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A6A63" w14:textId="45FF76FC" w:rsidR="00FC72A5" w:rsidRPr="00FC72A5" w:rsidRDefault="001059D6" w:rsidP="00FC72A5">
      <w:pPr>
        <w:pStyle w:val="Ttulo1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VACINAÇÃO </w:t>
      </w:r>
      <w:r w:rsidR="00FC72A5" w:rsidRPr="00FC72A5">
        <w:rPr>
          <w:b/>
          <w:color w:val="auto"/>
          <w:sz w:val="28"/>
          <w:szCs w:val="28"/>
        </w:rPr>
        <w:t>COVID-19</w:t>
      </w:r>
      <w:r w:rsidR="003672E1">
        <w:rPr>
          <w:b/>
          <w:color w:val="auto"/>
          <w:sz w:val="28"/>
          <w:szCs w:val="28"/>
        </w:rPr>
        <w:t xml:space="preserve"> – SECRETARIA MUNICIPAL DE SAÚDE</w:t>
      </w:r>
    </w:p>
    <w:p w14:paraId="6E7368CC" w14:textId="366265EF" w:rsidR="009F1171" w:rsidRDefault="009F1171" w:rsidP="009F1171">
      <w:pPr>
        <w:jc w:val="both"/>
        <w:rPr>
          <w:rFonts w:cstheme="minorHAnsi"/>
          <w:b/>
          <w:sz w:val="24"/>
          <w:szCs w:val="24"/>
        </w:rPr>
      </w:pPr>
      <w:r w:rsidRPr="00E335B7">
        <w:rPr>
          <w:rFonts w:cstheme="minorHAnsi"/>
          <w:b/>
          <w:sz w:val="24"/>
          <w:szCs w:val="24"/>
        </w:rPr>
        <w:t>IDENTIFICAÇÃO D</w:t>
      </w:r>
      <w:r>
        <w:rPr>
          <w:rFonts w:cstheme="minorHAnsi"/>
          <w:b/>
          <w:sz w:val="24"/>
          <w:szCs w:val="24"/>
        </w:rPr>
        <w:t>O MUNÍCIPIO:</w:t>
      </w:r>
    </w:p>
    <w:p w14:paraId="53FCD406" w14:textId="291A87E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INSTRUÇÕES: Esse guia serve para a </w:t>
      </w:r>
      <w:r w:rsidR="008A2D83">
        <w:rPr>
          <w:rFonts w:cstheme="minorHAnsi"/>
          <w:sz w:val="24"/>
          <w:szCs w:val="24"/>
        </w:rPr>
        <w:t xml:space="preserve">avaliação </w:t>
      </w:r>
      <w:r w:rsidRPr="00E335B7">
        <w:rPr>
          <w:rFonts w:cstheme="minorHAnsi"/>
          <w:sz w:val="24"/>
          <w:szCs w:val="24"/>
        </w:rPr>
        <w:t>d</w:t>
      </w:r>
      <w:r w:rsidR="008A2D83">
        <w:rPr>
          <w:rFonts w:cstheme="minorHAnsi"/>
          <w:sz w:val="24"/>
          <w:szCs w:val="24"/>
        </w:rPr>
        <w:t>a execução do Plano de Vacinação contra C</w:t>
      </w:r>
      <w:r w:rsidRPr="00E335B7">
        <w:rPr>
          <w:rFonts w:cstheme="minorHAnsi"/>
          <w:sz w:val="24"/>
          <w:szCs w:val="24"/>
        </w:rPr>
        <w:t>OVID-19. O objetivo principal é coletar elementos para a identificação dos principais riscos envolvidos n</w:t>
      </w:r>
      <w:r w:rsidR="008A2D83">
        <w:rPr>
          <w:rFonts w:cstheme="minorHAnsi"/>
          <w:sz w:val="24"/>
          <w:szCs w:val="24"/>
        </w:rPr>
        <w:t>a execução do referido plano</w:t>
      </w:r>
      <w:r w:rsidRPr="00E335B7">
        <w:rPr>
          <w:rFonts w:cstheme="minorHAnsi"/>
          <w:sz w:val="24"/>
          <w:szCs w:val="24"/>
        </w:rPr>
        <w:t xml:space="preserve"> e, as</w:t>
      </w:r>
      <w:r w:rsidR="009D03D6" w:rsidRPr="00E335B7">
        <w:rPr>
          <w:rFonts w:cstheme="minorHAnsi"/>
          <w:sz w:val="24"/>
          <w:szCs w:val="24"/>
        </w:rPr>
        <w:t xml:space="preserve">sim, subsidiar tempestivamente </w:t>
      </w:r>
      <w:r w:rsidR="008A2D83">
        <w:rPr>
          <w:rFonts w:cstheme="minorHAnsi"/>
          <w:sz w:val="24"/>
          <w:szCs w:val="24"/>
        </w:rPr>
        <w:t xml:space="preserve">o Gestor de Saúde Municipal </w:t>
      </w:r>
      <w:r w:rsidRPr="00E335B7">
        <w:rPr>
          <w:rFonts w:cstheme="minorHAnsi"/>
          <w:sz w:val="24"/>
          <w:szCs w:val="24"/>
        </w:rPr>
        <w:t xml:space="preserve">ou outras instâncias tomadoras de decisão acerca das possíveis medidas voltadas a mitigar, evitar ou transferir tais riscos. </w:t>
      </w:r>
    </w:p>
    <w:p w14:paraId="255ED15C" w14:textId="00FF751B" w:rsidR="003D0EE4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Esse guia não é exaustivo. </w:t>
      </w:r>
      <w:r w:rsidR="008A2D83">
        <w:rPr>
          <w:rFonts w:cstheme="minorHAnsi"/>
          <w:sz w:val="24"/>
          <w:szCs w:val="24"/>
        </w:rPr>
        <w:t xml:space="preserve">A execução do plano em determinada localidade poderá possuir </w:t>
      </w:r>
      <w:r w:rsidRPr="00E335B7">
        <w:rPr>
          <w:rFonts w:cstheme="minorHAnsi"/>
          <w:sz w:val="24"/>
          <w:szCs w:val="24"/>
        </w:rPr>
        <w:t xml:space="preserve">especificidades que exigem abordagens além daquelas contidas nesse guia. </w:t>
      </w:r>
    </w:p>
    <w:p w14:paraId="41926E78" w14:textId="69486DD6" w:rsidR="007A1CD8" w:rsidRDefault="007A1CD8" w:rsidP="003D0E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campo Observação de cada questão deverá ser </w:t>
      </w:r>
      <w:r w:rsidR="007F2FD6">
        <w:rPr>
          <w:rFonts w:cstheme="minorHAnsi"/>
          <w:sz w:val="24"/>
          <w:szCs w:val="24"/>
        </w:rPr>
        <w:t>informado</w:t>
      </w:r>
      <w:r>
        <w:rPr>
          <w:rFonts w:cstheme="minorHAnsi"/>
          <w:sz w:val="24"/>
          <w:szCs w:val="24"/>
        </w:rPr>
        <w:t xml:space="preserve">, resumidamente, a evidência </w:t>
      </w:r>
      <w:r w:rsidR="007F2FD6">
        <w:rPr>
          <w:rFonts w:cstheme="minorHAnsi"/>
          <w:sz w:val="24"/>
          <w:szCs w:val="24"/>
        </w:rPr>
        <w:t xml:space="preserve">identificada </w:t>
      </w:r>
      <w:r>
        <w:rPr>
          <w:rFonts w:cstheme="minorHAnsi"/>
          <w:sz w:val="24"/>
          <w:szCs w:val="24"/>
        </w:rPr>
        <w:t xml:space="preserve">que </w:t>
      </w:r>
      <w:r w:rsidR="007F2FD6">
        <w:rPr>
          <w:rFonts w:cstheme="minorHAnsi"/>
          <w:sz w:val="24"/>
          <w:szCs w:val="24"/>
        </w:rPr>
        <w:t>embasou a resposta.</w:t>
      </w:r>
    </w:p>
    <w:p w14:paraId="29A4C657" w14:textId="394358F0" w:rsidR="000432FB" w:rsidRPr="00FC72A5" w:rsidRDefault="000432FB" w:rsidP="000432FB">
      <w:pPr>
        <w:pStyle w:val="Ttulo2"/>
        <w:rPr>
          <w:b/>
          <w:sz w:val="24"/>
          <w:szCs w:val="24"/>
        </w:rPr>
      </w:pPr>
      <w:r w:rsidRPr="00FC72A5">
        <w:rPr>
          <w:b/>
          <w:sz w:val="24"/>
          <w:szCs w:val="24"/>
        </w:rPr>
        <w:t xml:space="preserve">I. </w:t>
      </w:r>
      <w:r w:rsidR="00587078">
        <w:rPr>
          <w:b/>
          <w:sz w:val="24"/>
          <w:szCs w:val="24"/>
        </w:rPr>
        <w:t>NORMATIZAÇÃO, ORIENTAÇÃO E CAPACITAÇÃO</w:t>
      </w:r>
      <w:r w:rsidRPr="00FC72A5">
        <w:rPr>
          <w:b/>
          <w:sz w:val="24"/>
          <w:szCs w:val="24"/>
        </w:rPr>
        <w:t xml:space="preserve"> </w:t>
      </w:r>
    </w:p>
    <w:p w14:paraId="0318144C" w14:textId="77777777" w:rsidR="007275CA" w:rsidRDefault="007275CA" w:rsidP="00587078">
      <w:pPr>
        <w:spacing w:before="0" w:after="160" w:line="259" w:lineRule="auto"/>
        <w:jc w:val="both"/>
        <w:rPr>
          <w:rFonts w:cstheme="minorHAnsi"/>
          <w:sz w:val="24"/>
          <w:szCs w:val="24"/>
        </w:rPr>
      </w:pPr>
    </w:p>
    <w:p w14:paraId="57AFA2F5" w14:textId="1EEB2936" w:rsidR="00587078" w:rsidRDefault="00587078" w:rsidP="007275CA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r w:rsidRPr="007275CA">
        <w:rPr>
          <w:rFonts w:cstheme="minorHAnsi"/>
          <w:sz w:val="24"/>
          <w:szCs w:val="24"/>
        </w:rPr>
        <w:t>Existe norma de procedimento que determina e orienta os postos de vacinação quanto a:</w:t>
      </w:r>
    </w:p>
    <w:p w14:paraId="5850D04D" w14:textId="6F1B1FF4" w:rsidR="00617469" w:rsidRPr="00617469" w:rsidRDefault="003254A3" w:rsidP="00617469">
      <w:pPr>
        <w:pStyle w:val="PargrafodaLista"/>
        <w:numPr>
          <w:ilvl w:val="1"/>
          <w:numId w:val="1"/>
        </w:numPr>
        <w:spacing w:before="0" w:after="160" w:line="259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4246AD">
        <w:rPr>
          <w:rFonts w:cstheme="minorHAnsi"/>
          <w:sz w:val="24"/>
          <w:szCs w:val="24"/>
        </w:rPr>
        <w:t>condicionamento</w:t>
      </w:r>
      <w:r>
        <w:rPr>
          <w:rFonts w:cstheme="minorHAnsi"/>
          <w:sz w:val="24"/>
          <w:szCs w:val="24"/>
        </w:rPr>
        <w:t xml:space="preserve">, </w:t>
      </w:r>
      <w:r w:rsidRPr="004246AD">
        <w:rPr>
          <w:rFonts w:cstheme="minorHAnsi"/>
          <w:sz w:val="24"/>
          <w:szCs w:val="24"/>
        </w:rPr>
        <w:t>estrutura ou transporte dos imunobiológicos</w:t>
      </w:r>
      <w:r w:rsidR="00723C01"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617469" w:rsidRPr="00E335B7" w14:paraId="121EF5CC" w14:textId="77777777" w:rsidTr="009B75ED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85D2E63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97F22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>
              <w:rPr>
                <w:rFonts w:cstheme="minorHAnsi"/>
                <w:sz w:val="24"/>
                <w:szCs w:val="24"/>
              </w:rPr>
              <w:t xml:space="preserve"> (Informe normativo: ___________)</w:t>
            </w:r>
          </w:p>
        </w:tc>
      </w:tr>
      <w:tr w:rsidR="00617469" w:rsidRPr="00E335B7" w14:paraId="56D2A899" w14:textId="77777777" w:rsidTr="009B75ED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48C860A9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10D29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6A9AD317" w14:textId="77777777" w:rsidR="00617469" w:rsidRDefault="00617469" w:rsidP="00617469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OBS.:  </w:t>
      </w:r>
    </w:p>
    <w:p w14:paraId="37A01ACC" w14:textId="621B84FE" w:rsidR="00617469" w:rsidRPr="00617469" w:rsidRDefault="00587078" w:rsidP="00617469">
      <w:pPr>
        <w:pStyle w:val="PargrafodaLista"/>
        <w:numPr>
          <w:ilvl w:val="1"/>
          <w:numId w:val="1"/>
        </w:numPr>
        <w:spacing w:before="0" w:after="160" w:line="259" w:lineRule="auto"/>
        <w:ind w:left="360"/>
        <w:jc w:val="both"/>
        <w:rPr>
          <w:rFonts w:cstheme="minorHAnsi"/>
          <w:sz w:val="24"/>
          <w:szCs w:val="24"/>
        </w:rPr>
      </w:pPr>
      <w:r w:rsidRPr="00587078">
        <w:rPr>
          <w:rFonts w:cstheme="minorHAnsi"/>
          <w:sz w:val="24"/>
          <w:szCs w:val="24"/>
        </w:rPr>
        <w:t>organização da fila para imunização do dia de acordo com o número de pessoas que corresponde a um múltiplo da quantidade de doses por ampola</w:t>
      </w:r>
      <w:r w:rsidR="003254A3">
        <w:rPr>
          <w:rFonts w:cstheme="minorHAnsi"/>
          <w:sz w:val="24"/>
          <w:szCs w:val="24"/>
        </w:rPr>
        <w:t xml:space="preserve">, conforme recomenda o Informe Técnico da </w:t>
      </w:r>
      <w:r w:rsidR="003254A3" w:rsidRPr="00B2254F">
        <w:rPr>
          <w:rFonts w:cstheme="minorHAnsi"/>
          <w:sz w:val="24"/>
          <w:szCs w:val="24"/>
        </w:rPr>
        <w:t>Campanha Nacional de Vacinação contra a Covid-19</w:t>
      </w:r>
      <w:r w:rsidR="003254A3">
        <w:rPr>
          <w:rFonts w:cstheme="minorHAnsi"/>
          <w:sz w:val="24"/>
          <w:szCs w:val="24"/>
        </w:rPr>
        <w:t>, disponibilizado pelo Ministério da Saúde em 19/01/2021 (item 4.5 – Observações Importantes)</w:t>
      </w:r>
      <w:r w:rsidR="003254A3" w:rsidRPr="00E732D6"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617469" w:rsidRPr="00E335B7" w14:paraId="5E7B3CA8" w14:textId="77777777" w:rsidTr="009B75ED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96B5C82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8C005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>
              <w:rPr>
                <w:rFonts w:cstheme="minorHAnsi"/>
                <w:sz w:val="24"/>
                <w:szCs w:val="24"/>
              </w:rPr>
              <w:t xml:space="preserve"> (Informe normativo: ___________)</w:t>
            </w:r>
          </w:p>
        </w:tc>
      </w:tr>
      <w:tr w:rsidR="00617469" w:rsidRPr="00E335B7" w14:paraId="55BBFD69" w14:textId="77777777" w:rsidTr="009B75ED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38D2E5C1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C4E619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27F5850E" w14:textId="77777777" w:rsidR="00617469" w:rsidRDefault="00617469" w:rsidP="00617469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OBS.:  </w:t>
      </w:r>
    </w:p>
    <w:p w14:paraId="75B3695A" w14:textId="11586FBD" w:rsidR="00617469" w:rsidRPr="00617469" w:rsidRDefault="00587078" w:rsidP="00617469">
      <w:pPr>
        <w:pStyle w:val="PargrafodaLista"/>
        <w:numPr>
          <w:ilvl w:val="1"/>
          <w:numId w:val="1"/>
        </w:numPr>
        <w:spacing w:before="0" w:after="160" w:line="259" w:lineRule="auto"/>
        <w:ind w:left="360"/>
        <w:jc w:val="both"/>
        <w:rPr>
          <w:rFonts w:cstheme="minorHAnsi"/>
          <w:sz w:val="24"/>
          <w:szCs w:val="24"/>
        </w:rPr>
      </w:pPr>
      <w:r w:rsidRPr="00587078">
        <w:rPr>
          <w:rFonts w:cstheme="minorHAnsi"/>
          <w:sz w:val="24"/>
          <w:szCs w:val="24"/>
        </w:rPr>
        <w:t>procedimento a ser adotado no caso de falta de pessoas ao longo do dia</w:t>
      </w:r>
      <w:r w:rsidR="003254A3">
        <w:rPr>
          <w:rFonts w:cstheme="minorHAnsi"/>
          <w:sz w:val="24"/>
          <w:szCs w:val="24"/>
        </w:rPr>
        <w:t xml:space="preserve">, conforme preconiza o Informe Técnico da </w:t>
      </w:r>
      <w:r w:rsidR="003254A3" w:rsidRPr="00B2254F">
        <w:rPr>
          <w:rFonts w:cstheme="minorHAnsi"/>
          <w:sz w:val="24"/>
          <w:szCs w:val="24"/>
        </w:rPr>
        <w:t>Campanha Nacional de Vacinação contra a Covid-19</w:t>
      </w:r>
      <w:r w:rsidR="003254A3">
        <w:rPr>
          <w:rFonts w:cstheme="minorHAnsi"/>
          <w:sz w:val="24"/>
          <w:szCs w:val="24"/>
        </w:rPr>
        <w:t>, disponibilizado pelo Ministério da Saúde em 19/01/2021 (item 4.5 – Observações Importantes)</w:t>
      </w:r>
      <w:r w:rsidR="003254A3" w:rsidRPr="00E732D6"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617469" w:rsidRPr="00E335B7" w14:paraId="6836600B" w14:textId="77777777" w:rsidTr="009B75ED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091B26B4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87FA9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>
              <w:rPr>
                <w:rFonts w:cstheme="minorHAnsi"/>
                <w:sz w:val="24"/>
                <w:szCs w:val="24"/>
              </w:rPr>
              <w:t xml:space="preserve"> (Informe normativo: ___________)</w:t>
            </w:r>
          </w:p>
        </w:tc>
      </w:tr>
      <w:tr w:rsidR="00617469" w:rsidRPr="00E335B7" w14:paraId="53D29B56" w14:textId="77777777" w:rsidTr="009B75ED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090F6456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8DEA8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15AA5C8C" w14:textId="222CD4DD" w:rsidR="00617469" w:rsidRDefault="00617469" w:rsidP="00526E4F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OBS.:  </w:t>
      </w:r>
    </w:p>
    <w:p w14:paraId="68FBF299" w14:textId="4F06C8C4" w:rsidR="00617469" w:rsidRPr="00617469" w:rsidRDefault="00587078" w:rsidP="00617469">
      <w:pPr>
        <w:pStyle w:val="PargrafodaLista"/>
        <w:numPr>
          <w:ilvl w:val="1"/>
          <w:numId w:val="1"/>
        </w:numPr>
        <w:spacing w:before="0" w:after="160" w:line="259" w:lineRule="auto"/>
        <w:ind w:left="360"/>
        <w:jc w:val="both"/>
        <w:rPr>
          <w:rFonts w:cstheme="minorHAnsi"/>
          <w:sz w:val="24"/>
          <w:szCs w:val="24"/>
        </w:rPr>
      </w:pPr>
      <w:r w:rsidRPr="00587078">
        <w:rPr>
          <w:rFonts w:cstheme="minorHAnsi"/>
          <w:sz w:val="24"/>
          <w:szCs w:val="24"/>
        </w:rPr>
        <w:t xml:space="preserve">procedimento a ser adotado no caso de </w:t>
      </w:r>
      <w:r w:rsidR="003254A3" w:rsidRPr="00090092">
        <w:rPr>
          <w:rFonts w:cstheme="minorHAnsi"/>
          <w:sz w:val="24"/>
          <w:szCs w:val="24"/>
        </w:rPr>
        <w:t>perda física</w:t>
      </w:r>
      <w:r w:rsidR="003254A3">
        <w:rPr>
          <w:rFonts w:cstheme="minorHAnsi"/>
          <w:sz w:val="24"/>
          <w:szCs w:val="24"/>
        </w:rPr>
        <w:t xml:space="preserve"> por </w:t>
      </w:r>
      <w:r w:rsidR="003254A3" w:rsidRPr="00090092">
        <w:rPr>
          <w:rFonts w:cstheme="minorHAnsi"/>
          <w:sz w:val="24"/>
          <w:szCs w:val="24"/>
        </w:rPr>
        <w:t>quebra do frasco</w:t>
      </w:r>
      <w:r w:rsidR="003254A3">
        <w:rPr>
          <w:rFonts w:cstheme="minorHAnsi"/>
          <w:sz w:val="24"/>
          <w:szCs w:val="24"/>
        </w:rPr>
        <w:t>,</w:t>
      </w:r>
      <w:r w:rsidR="003254A3" w:rsidRPr="00090092">
        <w:rPr>
          <w:rFonts w:cstheme="minorHAnsi"/>
          <w:sz w:val="24"/>
          <w:szCs w:val="24"/>
        </w:rPr>
        <w:t xml:space="preserve"> falta de energia</w:t>
      </w:r>
      <w:r w:rsidR="003254A3">
        <w:rPr>
          <w:rFonts w:cstheme="minorHAnsi"/>
          <w:sz w:val="24"/>
          <w:szCs w:val="24"/>
        </w:rPr>
        <w:t xml:space="preserve">, </w:t>
      </w:r>
      <w:r w:rsidR="003254A3" w:rsidRPr="00090092">
        <w:rPr>
          <w:rFonts w:cstheme="minorHAnsi"/>
          <w:sz w:val="24"/>
          <w:szCs w:val="24"/>
        </w:rPr>
        <w:t>falha do equipamento</w:t>
      </w:r>
      <w:r w:rsidR="003254A3">
        <w:rPr>
          <w:rFonts w:cstheme="minorHAnsi"/>
          <w:sz w:val="24"/>
          <w:szCs w:val="24"/>
        </w:rPr>
        <w:t>,</w:t>
      </w:r>
      <w:r w:rsidR="003254A3" w:rsidRPr="00090092">
        <w:rPr>
          <w:rFonts w:cstheme="minorHAnsi"/>
          <w:sz w:val="24"/>
          <w:szCs w:val="24"/>
        </w:rPr>
        <w:t xml:space="preserve"> validade vencida, procedimento inadequado</w:t>
      </w:r>
      <w:r w:rsidR="003254A3">
        <w:rPr>
          <w:rFonts w:cstheme="minorHAnsi"/>
          <w:sz w:val="24"/>
          <w:szCs w:val="24"/>
        </w:rPr>
        <w:t>,</w:t>
      </w:r>
      <w:r w:rsidR="003254A3" w:rsidRPr="00090092">
        <w:rPr>
          <w:rFonts w:cstheme="minorHAnsi"/>
          <w:sz w:val="24"/>
          <w:szCs w:val="24"/>
        </w:rPr>
        <w:t xml:space="preserve"> falha de transporte</w:t>
      </w:r>
      <w:r w:rsidRPr="00587078">
        <w:rPr>
          <w:rFonts w:cstheme="minorHAnsi"/>
          <w:sz w:val="24"/>
          <w:szCs w:val="24"/>
        </w:rPr>
        <w:t xml:space="preserve">, </w:t>
      </w:r>
      <w:r w:rsidRPr="00587078">
        <w:rPr>
          <w:rFonts w:cstheme="minorHAnsi"/>
          <w:sz w:val="24"/>
          <w:szCs w:val="24"/>
        </w:rPr>
        <w:lastRenderedPageBreak/>
        <w:t>inutilização por transporte</w:t>
      </w:r>
      <w:r w:rsidR="003254A3">
        <w:rPr>
          <w:rFonts w:cstheme="minorHAnsi"/>
          <w:sz w:val="24"/>
          <w:szCs w:val="24"/>
        </w:rPr>
        <w:t xml:space="preserve">, </w:t>
      </w:r>
      <w:r w:rsidRPr="00587078">
        <w:rPr>
          <w:rFonts w:cstheme="minorHAnsi"/>
          <w:sz w:val="24"/>
          <w:szCs w:val="24"/>
        </w:rPr>
        <w:t>armazenamento irregular, extravio ou qualquer outro motivo, com registro testemunhal e/ou fotográfico</w:t>
      </w:r>
      <w:r w:rsidR="003254A3"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617469" w:rsidRPr="00E335B7" w14:paraId="373C4D6A" w14:textId="77777777" w:rsidTr="009B75ED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38E3208D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48481" w14:textId="63DDCD44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 w:rsidR="003254A3">
              <w:rPr>
                <w:rFonts w:cstheme="minorHAnsi"/>
                <w:sz w:val="24"/>
                <w:szCs w:val="24"/>
              </w:rPr>
              <w:t xml:space="preserve">, </w:t>
            </w:r>
            <w:r w:rsidR="003254A3" w:rsidRPr="00587078">
              <w:rPr>
                <w:rFonts w:cstheme="minorHAnsi"/>
                <w:sz w:val="24"/>
                <w:szCs w:val="24"/>
              </w:rPr>
              <w:t>COM REGISTRO TESTEMUNHAL E/OU FOTOGRÁFICO</w:t>
            </w:r>
            <w:r w:rsidR="003254A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(Informe normativo: ________)</w:t>
            </w:r>
          </w:p>
        </w:tc>
      </w:tr>
      <w:tr w:rsidR="003254A3" w:rsidRPr="00E335B7" w14:paraId="1F4D216B" w14:textId="77777777" w:rsidTr="009B75ED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64C649A9" w14:textId="77777777" w:rsidR="003254A3" w:rsidRPr="00E335B7" w:rsidRDefault="003254A3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4C02C" w14:textId="5900A733" w:rsidR="003254A3" w:rsidRPr="00E335B7" w:rsidRDefault="003254A3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>
              <w:rPr>
                <w:rFonts w:cstheme="minorHAnsi"/>
                <w:sz w:val="24"/>
                <w:szCs w:val="24"/>
              </w:rPr>
              <w:t>, SEM</w:t>
            </w:r>
            <w:r w:rsidRPr="00587078">
              <w:rPr>
                <w:rFonts w:cstheme="minorHAnsi"/>
                <w:sz w:val="24"/>
                <w:szCs w:val="24"/>
              </w:rPr>
              <w:t xml:space="preserve"> REGISTRO TESTEMUNHAL E/OU FOTOGRÁFICO</w:t>
            </w:r>
            <w:r>
              <w:rPr>
                <w:rFonts w:cstheme="minorHAnsi"/>
                <w:sz w:val="24"/>
                <w:szCs w:val="24"/>
              </w:rPr>
              <w:t xml:space="preserve"> (Informe normativo: ________)</w:t>
            </w:r>
          </w:p>
        </w:tc>
      </w:tr>
      <w:tr w:rsidR="00617469" w:rsidRPr="00E335B7" w14:paraId="36038696" w14:textId="77777777" w:rsidTr="009B75ED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1F729B6D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155C1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404EE82E" w14:textId="77777777" w:rsidR="00617469" w:rsidRDefault="00617469" w:rsidP="00617469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OBS.:  </w:t>
      </w:r>
    </w:p>
    <w:p w14:paraId="4507438F" w14:textId="42B7ADED" w:rsidR="00617469" w:rsidRDefault="00617469" w:rsidP="00617469">
      <w:pPr>
        <w:pStyle w:val="PargrafodaLista"/>
        <w:spacing w:before="0" w:after="160" w:line="259" w:lineRule="auto"/>
        <w:ind w:left="360"/>
        <w:jc w:val="both"/>
        <w:rPr>
          <w:rFonts w:cstheme="minorHAnsi"/>
          <w:sz w:val="24"/>
          <w:szCs w:val="24"/>
        </w:rPr>
      </w:pPr>
    </w:p>
    <w:p w14:paraId="0A866E82" w14:textId="162D27E5" w:rsidR="00617469" w:rsidRPr="00617469" w:rsidRDefault="00587078" w:rsidP="00617469">
      <w:pPr>
        <w:pStyle w:val="PargrafodaLista"/>
        <w:numPr>
          <w:ilvl w:val="1"/>
          <w:numId w:val="1"/>
        </w:numPr>
        <w:spacing w:before="0" w:after="160" w:line="259" w:lineRule="auto"/>
        <w:ind w:left="360"/>
        <w:jc w:val="both"/>
        <w:rPr>
          <w:rFonts w:cstheme="minorHAnsi"/>
          <w:sz w:val="24"/>
          <w:szCs w:val="24"/>
        </w:rPr>
      </w:pPr>
      <w:r w:rsidRPr="00587078">
        <w:rPr>
          <w:rFonts w:cstheme="minorHAnsi"/>
          <w:sz w:val="24"/>
          <w:szCs w:val="24"/>
        </w:rPr>
        <w:t>transporte da vacina, controle dos efetivamente vacinados e registro das doses aplicadas no Sistema de Informações do Programa Nacional de Imunizações - SIPNI (módulo Campanha de Vacinação COVID-19) ou outro quando a vacinação for realizada fora dos postos de vacinação</w:t>
      </w:r>
      <w:r w:rsidR="003254A3"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617469" w:rsidRPr="00E335B7" w14:paraId="3A90587F" w14:textId="77777777" w:rsidTr="009B75ED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2E2E15B0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2C6C5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>
              <w:rPr>
                <w:rFonts w:cstheme="minorHAnsi"/>
                <w:sz w:val="24"/>
                <w:szCs w:val="24"/>
              </w:rPr>
              <w:t xml:space="preserve"> (Informe normativo: ___________)</w:t>
            </w:r>
          </w:p>
        </w:tc>
      </w:tr>
      <w:tr w:rsidR="00617469" w:rsidRPr="00E335B7" w14:paraId="4C4E5CA4" w14:textId="77777777" w:rsidTr="009B75ED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4E9FCD50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45359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7544DB36" w14:textId="77777777" w:rsidR="00617469" w:rsidRDefault="00617469" w:rsidP="00617469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OBS.:  </w:t>
      </w:r>
    </w:p>
    <w:p w14:paraId="765EFC71" w14:textId="77777777" w:rsidR="00617469" w:rsidRPr="00587078" w:rsidRDefault="00617469" w:rsidP="00617469">
      <w:pPr>
        <w:pStyle w:val="PargrafodaLista"/>
        <w:spacing w:before="0" w:after="160" w:line="259" w:lineRule="auto"/>
        <w:ind w:left="360"/>
        <w:jc w:val="both"/>
        <w:rPr>
          <w:rFonts w:cstheme="minorHAnsi"/>
          <w:sz w:val="24"/>
          <w:szCs w:val="24"/>
        </w:rPr>
      </w:pPr>
    </w:p>
    <w:p w14:paraId="77B1E528" w14:textId="2A9C13DF" w:rsidR="00617469" w:rsidRPr="00617469" w:rsidRDefault="00587078" w:rsidP="00617469">
      <w:pPr>
        <w:pStyle w:val="PargrafodaLista"/>
        <w:numPr>
          <w:ilvl w:val="1"/>
          <w:numId w:val="1"/>
        </w:numPr>
        <w:spacing w:before="0" w:after="160" w:line="259" w:lineRule="auto"/>
        <w:ind w:left="360"/>
        <w:jc w:val="both"/>
        <w:rPr>
          <w:rFonts w:cstheme="minorHAnsi"/>
          <w:sz w:val="24"/>
          <w:szCs w:val="24"/>
        </w:rPr>
      </w:pPr>
      <w:r w:rsidRPr="00587078">
        <w:rPr>
          <w:rFonts w:cstheme="minorHAnsi"/>
          <w:sz w:val="24"/>
          <w:szCs w:val="24"/>
        </w:rPr>
        <w:t>procedimento a ser adotado no caso de aplicação de vacinas em pessoas fora do grupo prioritário ou com outro desvio de finalidade</w:t>
      </w:r>
      <w:r w:rsidR="00FC65CF">
        <w:rPr>
          <w:rFonts w:cstheme="minorHAnsi"/>
          <w:sz w:val="24"/>
          <w:szCs w:val="24"/>
        </w:rPr>
        <w:t xml:space="preserve">, </w:t>
      </w:r>
      <w:r w:rsidR="00FC65CF" w:rsidRPr="00626A71">
        <w:rPr>
          <w:rFonts w:cstheme="minorHAnsi"/>
          <w:sz w:val="24"/>
          <w:szCs w:val="24"/>
        </w:rPr>
        <w:t>semelhante a</w:t>
      </w:r>
      <w:r w:rsidR="00626A71" w:rsidRPr="00626A71">
        <w:rPr>
          <w:rFonts w:cstheme="minorHAnsi"/>
          <w:sz w:val="24"/>
          <w:szCs w:val="24"/>
        </w:rPr>
        <w:t>o estabelecido na Portaria</w:t>
      </w:r>
      <w:r w:rsidR="00626A71" w:rsidRPr="00626A71">
        <w:rPr>
          <w:rFonts w:cstheme="minorHAnsi"/>
          <w:sz w:val="24"/>
          <w:szCs w:val="24"/>
        </w:rPr>
        <w:t xml:space="preserve"> </w:t>
      </w:r>
      <w:r w:rsidR="00626A71">
        <w:rPr>
          <w:rFonts w:cstheme="minorHAnsi"/>
          <w:sz w:val="24"/>
          <w:szCs w:val="24"/>
        </w:rPr>
        <w:t xml:space="preserve">SESA </w:t>
      </w:r>
      <w:r w:rsidR="00626A71" w:rsidRPr="00626A71">
        <w:rPr>
          <w:rFonts w:cstheme="minorHAnsi"/>
          <w:sz w:val="24"/>
          <w:szCs w:val="24"/>
        </w:rPr>
        <w:t>Nº 010-R</w:t>
      </w:r>
      <w:r w:rsidR="00626A71">
        <w:rPr>
          <w:rFonts w:cstheme="minorHAnsi"/>
          <w:sz w:val="24"/>
          <w:szCs w:val="24"/>
        </w:rPr>
        <w:t>,</w:t>
      </w:r>
      <w:r w:rsidR="00626A71" w:rsidRPr="00626A71">
        <w:rPr>
          <w:rFonts w:cstheme="minorHAnsi"/>
          <w:sz w:val="24"/>
          <w:szCs w:val="24"/>
        </w:rPr>
        <w:t xml:space="preserve"> </w:t>
      </w:r>
      <w:r w:rsidR="00626A71" w:rsidRPr="00626A71">
        <w:rPr>
          <w:rFonts w:cstheme="minorHAnsi"/>
          <w:sz w:val="24"/>
          <w:szCs w:val="24"/>
        </w:rPr>
        <w:t>de 20 de janeiro de 2021</w:t>
      </w:r>
      <w:r w:rsidR="00EA2192"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617469" w:rsidRPr="00E335B7" w14:paraId="70BF575F" w14:textId="77777777" w:rsidTr="009B75ED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6D9AAC70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62E69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>
              <w:rPr>
                <w:rFonts w:cstheme="minorHAnsi"/>
                <w:sz w:val="24"/>
                <w:szCs w:val="24"/>
              </w:rPr>
              <w:t xml:space="preserve"> (Informe normativo: ___________)</w:t>
            </w:r>
          </w:p>
        </w:tc>
      </w:tr>
      <w:tr w:rsidR="00617469" w:rsidRPr="00E335B7" w14:paraId="634FF628" w14:textId="77777777" w:rsidTr="009B75ED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7787C08F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F32144" w14:textId="77777777" w:rsidR="00617469" w:rsidRPr="00E335B7" w:rsidRDefault="00617469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0DA34F2D" w14:textId="77777777" w:rsidR="00617469" w:rsidRDefault="00617469" w:rsidP="00617469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OBS.:  </w:t>
      </w:r>
    </w:p>
    <w:p w14:paraId="4654EF58" w14:textId="77777777" w:rsidR="00617469" w:rsidRPr="00587078" w:rsidRDefault="00617469" w:rsidP="00617469">
      <w:pPr>
        <w:pStyle w:val="PargrafodaLista"/>
        <w:spacing w:before="0" w:after="160" w:line="259" w:lineRule="auto"/>
        <w:ind w:left="360"/>
        <w:jc w:val="both"/>
        <w:rPr>
          <w:rFonts w:cstheme="minorHAnsi"/>
          <w:sz w:val="24"/>
          <w:szCs w:val="24"/>
        </w:rPr>
      </w:pPr>
    </w:p>
    <w:p w14:paraId="7EC5F895" w14:textId="68CE431F" w:rsidR="0013349A" w:rsidRPr="00617469" w:rsidRDefault="00587078" w:rsidP="00617469">
      <w:pPr>
        <w:pStyle w:val="PargrafodaLista"/>
        <w:numPr>
          <w:ilvl w:val="1"/>
          <w:numId w:val="1"/>
        </w:numPr>
        <w:spacing w:before="0" w:after="160" w:line="259" w:lineRule="auto"/>
        <w:ind w:left="360"/>
        <w:jc w:val="both"/>
        <w:rPr>
          <w:rFonts w:cstheme="minorHAnsi"/>
          <w:sz w:val="24"/>
          <w:szCs w:val="24"/>
        </w:rPr>
      </w:pPr>
      <w:r w:rsidRPr="00587078">
        <w:rPr>
          <w:rFonts w:cstheme="minorHAnsi"/>
          <w:sz w:val="24"/>
          <w:szCs w:val="24"/>
        </w:rPr>
        <w:t>regulamentação municipal impedindo que o servidor que se recuse a tomar a vacina continue atuando na área de saúde</w:t>
      </w:r>
      <w:r w:rsidR="00FC65CF">
        <w:rPr>
          <w:rFonts w:cstheme="minorHAnsi"/>
          <w:sz w:val="24"/>
          <w:szCs w:val="24"/>
        </w:rPr>
        <w:t xml:space="preserve">, </w:t>
      </w:r>
      <w:r w:rsidR="00FC65CF" w:rsidRPr="00974987">
        <w:rPr>
          <w:rFonts w:cstheme="minorHAnsi"/>
          <w:sz w:val="24"/>
          <w:szCs w:val="24"/>
        </w:rPr>
        <w:t xml:space="preserve">semelhante a </w:t>
      </w:r>
      <w:r w:rsidR="00974987" w:rsidRPr="00974987">
        <w:rPr>
          <w:rFonts w:cstheme="minorHAnsi"/>
          <w:sz w:val="24"/>
          <w:szCs w:val="24"/>
        </w:rPr>
        <w:t>Portaria</w:t>
      </w:r>
      <w:r w:rsidR="00974987" w:rsidRPr="00974987">
        <w:rPr>
          <w:rFonts w:cstheme="minorHAnsi"/>
          <w:sz w:val="24"/>
          <w:szCs w:val="24"/>
        </w:rPr>
        <w:t xml:space="preserve"> </w:t>
      </w:r>
      <w:r w:rsidR="00974987">
        <w:rPr>
          <w:rFonts w:cstheme="minorHAnsi"/>
          <w:sz w:val="24"/>
          <w:szCs w:val="24"/>
        </w:rPr>
        <w:t xml:space="preserve">SESA </w:t>
      </w:r>
      <w:r w:rsidR="00974987" w:rsidRPr="00974987">
        <w:rPr>
          <w:rFonts w:cstheme="minorHAnsi"/>
          <w:sz w:val="24"/>
          <w:szCs w:val="24"/>
        </w:rPr>
        <w:t xml:space="preserve">Nº 016-R, </w:t>
      </w:r>
      <w:r w:rsidR="00974987" w:rsidRPr="00974987">
        <w:rPr>
          <w:rFonts w:cstheme="minorHAnsi"/>
          <w:sz w:val="24"/>
          <w:szCs w:val="24"/>
        </w:rPr>
        <w:t>de 29 de janeiro de 2021</w:t>
      </w:r>
      <w:r w:rsidR="00EA2192"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864DE6" w:rsidRPr="00E335B7" w14:paraId="385ED83A" w14:textId="77777777" w:rsidTr="00617469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A861976" w14:textId="77777777" w:rsidR="00864DE6" w:rsidRPr="00E335B7" w:rsidRDefault="00864DE6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9EFA" w14:textId="3E9077A2" w:rsidR="00864DE6" w:rsidRPr="00E335B7" w:rsidRDefault="00864DE6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 w:rsidR="00617469">
              <w:rPr>
                <w:rFonts w:cstheme="minorHAnsi"/>
                <w:sz w:val="24"/>
                <w:szCs w:val="24"/>
              </w:rPr>
              <w:t xml:space="preserve"> (Informe normativo: ___________)</w:t>
            </w:r>
          </w:p>
        </w:tc>
      </w:tr>
      <w:tr w:rsidR="00864DE6" w:rsidRPr="00E335B7" w14:paraId="2D922FBE" w14:textId="77777777" w:rsidTr="00617469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299A0921" w14:textId="77777777" w:rsidR="00864DE6" w:rsidRPr="00E335B7" w:rsidRDefault="00864DE6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D0B96" w14:textId="77777777" w:rsidR="00864DE6" w:rsidRPr="00E335B7" w:rsidRDefault="00864DE6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5C3E52FB" w14:textId="4C277641" w:rsidR="003D0EE4" w:rsidRDefault="003D0EE4" w:rsidP="00617469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OBS.:  </w:t>
      </w:r>
    </w:p>
    <w:p w14:paraId="4C4B2AE7" w14:textId="77777777" w:rsidR="00B67647" w:rsidRDefault="00B67647" w:rsidP="00526E4F">
      <w:pPr>
        <w:jc w:val="both"/>
        <w:rPr>
          <w:rFonts w:cstheme="minorHAnsi"/>
          <w:sz w:val="24"/>
          <w:szCs w:val="24"/>
        </w:rPr>
      </w:pPr>
    </w:p>
    <w:p w14:paraId="1445A249" w14:textId="47E1C7C8" w:rsidR="0013349A" w:rsidRPr="0013349A" w:rsidRDefault="0013349A" w:rsidP="007275CA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r w:rsidRPr="0013349A">
        <w:rPr>
          <w:rFonts w:cstheme="minorHAnsi"/>
          <w:sz w:val="24"/>
          <w:szCs w:val="24"/>
        </w:rPr>
        <w:t>Foi realizad</w:t>
      </w:r>
      <w:r w:rsidR="00EA2192">
        <w:rPr>
          <w:rFonts w:cstheme="minorHAnsi"/>
          <w:sz w:val="24"/>
          <w:szCs w:val="24"/>
        </w:rPr>
        <w:t>a</w:t>
      </w:r>
      <w:r w:rsidRPr="0013349A">
        <w:rPr>
          <w:rFonts w:cstheme="minorHAnsi"/>
          <w:sz w:val="24"/>
          <w:szCs w:val="24"/>
        </w:rPr>
        <w:t xml:space="preserve"> capacitação dos profissionais do município envolvidos na campanha</w:t>
      </w:r>
      <w:r w:rsidR="003672E1">
        <w:rPr>
          <w:rFonts w:cstheme="minorHAnsi"/>
          <w:sz w:val="24"/>
          <w:szCs w:val="24"/>
        </w:rPr>
        <w:t>, conforme prevê o Plano Nacional de Operacionalização da Vacinação contra a COVID-19 – 4ª edição (item 6.2.1)</w:t>
      </w:r>
      <w:r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13349A" w:rsidRPr="00E335B7" w14:paraId="6ACB7E3E" w14:textId="77777777" w:rsidTr="00A37D6E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4E6F7FF1" w14:textId="77777777" w:rsidR="0013349A" w:rsidRPr="00E335B7" w:rsidRDefault="0013349A" w:rsidP="00A37D6E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8C2DF3" w14:textId="77777777" w:rsidR="0013349A" w:rsidRPr="00E335B7" w:rsidRDefault="0013349A" w:rsidP="00A37D6E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13349A" w:rsidRPr="00E335B7" w14:paraId="17D56964" w14:textId="77777777" w:rsidTr="00A37D6E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1BB70EDB" w14:textId="77777777" w:rsidR="0013349A" w:rsidRPr="00E335B7" w:rsidRDefault="0013349A" w:rsidP="00A37D6E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1A4A0" w14:textId="77777777" w:rsidR="0013349A" w:rsidRPr="00E335B7" w:rsidRDefault="0013349A" w:rsidP="00A37D6E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7138DDF1" w14:textId="77777777" w:rsidR="0013349A" w:rsidRDefault="0013349A" w:rsidP="0013349A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OBS.:  </w:t>
      </w:r>
    </w:p>
    <w:p w14:paraId="5E02418C" w14:textId="3BBA0DE9" w:rsidR="003D0EE4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</w:t>
      </w:r>
    </w:p>
    <w:p w14:paraId="6BB47DB5" w14:textId="77777777" w:rsidR="00EA2192" w:rsidRDefault="00EA2192" w:rsidP="003D0EE4">
      <w:pPr>
        <w:jc w:val="both"/>
        <w:rPr>
          <w:rFonts w:cstheme="minorHAnsi"/>
          <w:sz w:val="24"/>
          <w:szCs w:val="24"/>
        </w:rPr>
      </w:pPr>
    </w:p>
    <w:p w14:paraId="4C842208" w14:textId="21B321AD" w:rsidR="003D0EE4" w:rsidRPr="00FC72A5" w:rsidRDefault="003D0EE4" w:rsidP="00FC72A5">
      <w:pPr>
        <w:pStyle w:val="Ttulo2"/>
        <w:rPr>
          <w:b/>
          <w:sz w:val="24"/>
          <w:szCs w:val="24"/>
        </w:rPr>
      </w:pPr>
      <w:r w:rsidRPr="00FC72A5">
        <w:rPr>
          <w:b/>
          <w:sz w:val="24"/>
          <w:szCs w:val="24"/>
        </w:rPr>
        <w:t xml:space="preserve">II. </w:t>
      </w:r>
      <w:r w:rsidR="001A574E">
        <w:rPr>
          <w:b/>
          <w:sz w:val="24"/>
          <w:szCs w:val="24"/>
        </w:rPr>
        <w:t>EXECUÇÃO DA VACINAÇÃO</w:t>
      </w:r>
      <w:r w:rsidRPr="00FC72A5">
        <w:rPr>
          <w:b/>
          <w:sz w:val="24"/>
          <w:szCs w:val="24"/>
        </w:rPr>
        <w:t xml:space="preserve"> </w:t>
      </w:r>
    </w:p>
    <w:p w14:paraId="41DE9BBC" w14:textId="77777777" w:rsidR="00B67647" w:rsidRDefault="00B67647" w:rsidP="0013349A">
      <w:pPr>
        <w:spacing w:before="0" w:after="160" w:line="259" w:lineRule="auto"/>
        <w:jc w:val="both"/>
        <w:rPr>
          <w:rFonts w:cstheme="minorHAnsi"/>
          <w:sz w:val="24"/>
          <w:szCs w:val="24"/>
        </w:rPr>
      </w:pPr>
    </w:p>
    <w:p w14:paraId="43B84C92" w14:textId="42960E4A" w:rsidR="00EA2192" w:rsidRPr="00EA2192" w:rsidRDefault="00EA2192" w:rsidP="00EA2192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Existe </w:t>
      </w:r>
      <w:r w:rsidR="0013349A" w:rsidRPr="0013349A">
        <w:rPr>
          <w:rFonts w:cstheme="minorHAnsi"/>
          <w:sz w:val="24"/>
          <w:szCs w:val="24"/>
        </w:rPr>
        <w:t>critério de distribuição das vacinas recebidas por posto de vacinação?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EA2192" w:rsidRPr="00E335B7" w14:paraId="7DD8754A" w14:textId="77777777" w:rsidTr="00F179D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7C0C28E" w14:textId="77777777" w:rsidR="00EA2192" w:rsidRPr="00E335B7" w:rsidRDefault="00EA2192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4AE89" w14:textId="7FDC3DD5" w:rsidR="00EA2192" w:rsidRPr="00E335B7" w:rsidRDefault="00EA2192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>
              <w:rPr>
                <w:rFonts w:cstheme="minorHAnsi"/>
                <w:sz w:val="24"/>
                <w:szCs w:val="24"/>
              </w:rPr>
              <w:t>. Descreva o critério utilizado: _________________________________________</w:t>
            </w:r>
          </w:p>
        </w:tc>
      </w:tr>
      <w:tr w:rsidR="00EA2192" w:rsidRPr="00E335B7" w14:paraId="60E694DA" w14:textId="77777777" w:rsidTr="00F179D3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74188892" w14:textId="77777777" w:rsidR="00EA2192" w:rsidRPr="00E335B7" w:rsidRDefault="00EA2192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506F" w14:textId="77777777" w:rsidR="00EA2192" w:rsidRPr="00E335B7" w:rsidRDefault="00EA2192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08E96A02" w14:textId="77777777" w:rsidR="00EA2192" w:rsidRDefault="00EA2192" w:rsidP="00EA2192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OBS.:  </w:t>
      </w:r>
    </w:p>
    <w:p w14:paraId="458D45EF" w14:textId="77777777" w:rsidR="00EA2192" w:rsidRPr="00EA2192" w:rsidRDefault="00EA2192" w:rsidP="00EA2192">
      <w:pPr>
        <w:spacing w:line="259" w:lineRule="auto"/>
        <w:jc w:val="both"/>
        <w:rPr>
          <w:rFonts w:cstheme="minorHAnsi"/>
          <w:sz w:val="24"/>
          <w:szCs w:val="24"/>
        </w:rPr>
      </w:pPr>
    </w:p>
    <w:p w14:paraId="041A70A4" w14:textId="5D8FF7B8" w:rsidR="003D0EE4" w:rsidRPr="00EA2192" w:rsidRDefault="0013349A" w:rsidP="003D0EE4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r w:rsidRPr="0013349A">
        <w:rPr>
          <w:rFonts w:cstheme="minorHAnsi"/>
          <w:sz w:val="24"/>
          <w:szCs w:val="24"/>
        </w:rPr>
        <w:t>Existe levantamento do número de pessoas de acordo com os grupos prioritários</w:t>
      </w:r>
      <w:r w:rsidR="00EA2192">
        <w:rPr>
          <w:rFonts w:cstheme="minorHAnsi"/>
          <w:sz w:val="24"/>
          <w:szCs w:val="24"/>
        </w:rPr>
        <w:t xml:space="preserve"> e o mesmo está disponível</w:t>
      </w:r>
      <w:r w:rsidRPr="0013349A">
        <w:rPr>
          <w:rFonts w:cstheme="minorHAnsi"/>
          <w:sz w:val="24"/>
          <w:szCs w:val="24"/>
        </w:rPr>
        <w:t>?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AF5F5F" w:rsidRPr="00E335B7" w14:paraId="61BCD018" w14:textId="77777777" w:rsidTr="00031B23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055FEDFE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9D568" w14:textId="56D26F09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 w:rsidR="00EA2192">
              <w:rPr>
                <w:rFonts w:cstheme="minorHAnsi"/>
                <w:sz w:val="24"/>
                <w:szCs w:val="24"/>
              </w:rPr>
              <w:t>. Informe o local onde o mesmo está disponibilizado: __________________________</w:t>
            </w:r>
          </w:p>
        </w:tc>
      </w:tr>
      <w:tr w:rsidR="00AF5F5F" w:rsidRPr="00E335B7" w14:paraId="59CE56B1" w14:textId="77777777" w:rsidTr="00031B23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0064B5ED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407DC" w14:textId="02A0E679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5BE0AF5F" w14:textId="77777777" w:rsidR="003D0EE4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 </w:t>
      </w:r>
    </w:p>
    <w:p w14:paraId="55B4BF01" w14:textId="77777777" w:rsidR="00AF5F5F" w:rsidRPr="00E335B7" w:rsidRDefault="00AF5F5F" w:rsidP="003D0EE4">
      <w:pPr>
        <w:jc w:val="both"/>
        <w:rPr>
          <w:rFonts w:cstheme="minorHAnsi"/>
          <w:sz w:val="24"/>
          <w:szCs w:val="24"/>
        </w:rPr>
      </w:pPr>
    </w:p>
    <w:p w14:paraId="03A67A2E" w14:textId="1B4C76DC" w:rsidR="0013349A" w:rsidRPr="007275CA" w:rsidRDefault="00206E94" w:rsidP="007275CA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Existe</w:t>
      </w:r>
      <w:r w:rsidR="0013349A" w:rsidRPr="0013349A">
        <w:rPr>
          <w:rFonts w:cstheme="minorHAnsi"/>
          <w:sz w:val="24"/>
          <w:szCs w:val="24"/>
        </w:rPr>
        <w:t xml:space="preserve"> estoque de vacinas ainda não utilizadas no município?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AF5F5F" w:rsidRPr="00E335B7" w14:paraId="0CC8E8D1" w14:textId="77777777" w:rsidTr="00031B23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1B5880F1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764F5" w14:textId="6A476A2D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 w:rsidR="00206E94">
              <w:rPr>
                <w:rFonts w:cstheme="minorHAnsi"/>
                <w:sz w:val="24"/>
                <w:szCs w:val="24"/>
              </w:rPr>
              <w:t>. Informe a quantidade de vacina em estoque por tipo: _________________________</w:t>
            </w:r>
          </w:p>
        </w:tc>
      </w:tr>
      <w:tr w:rsidR="00AF5F5F" w:rsidRPr="00E335B7" w14:paraId="75B70E90" w14:textId="77777777" w:rsidTr="00031B23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12985D4A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F9EAB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759E9FD0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 </w:t>
      </w:r>
    </w:p>
    <w:p w14:paraId="6165F176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</w:t>
      </w:r>
    </w:p>
    <w:p w14:paraId="36DC3C94" w14:textId="2C06863F" w:rsidR="00206E94" w:rsidRPr="00A11732" w:rsidRDefault="0013349A" w:rsidP="00206E94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r w:rsidRPr="0013349A">
        <w:rPr>
          <w:rFonts w:cstheme="minorHAnsi"/>
          <w:sz w:val="24"/>
          <w:szCs w:val="24"/>
        </w:rPr>
        <w:t xml:space="preserve">Houve parceria da Redes de Frio Municipais com Conselhos de Classe de trabalhadores de saúde do seu território para vacinação? 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A11732" w:rsidRPr="00E335B7" w14:paraId="55C3625B" w14:textId="77777777" w:rsidTr="00F179D3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4E57EF7A" w14:textId="77777777" w:rsidR="00A11732" w:rsidRPr="00E335B7" w:rsidRDefault="00A11732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B0173" w14:textId="05E2C074" w:rsidR="00A11732" w:rsidRPr="00E335B7" w:rsidRDefault="00A11732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>
              <w:rPr>
                <w:rFonts w:cstheme="minorHAnsi"/>
                <w:sz w:val="24"/>
                <w:szCs w:val="24"/>
              </w:rPr>
              <w:t>. Informe quais conselhos e a quantidade de vacina: _________________________</w:t>
            </w:r>
          </w:p>
        </w:tc>
      </w:tr>
      <w:tr w:rsidR="00A11732" w:rsidRPr="00E335B7" w14:paraId="4913ECAF" w14:textId="77777777" w:rsidTr="00F179D3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43A12522" w14:textId="77777777" w:rsidR="00A11732" w:rsidRPr="00E335B7" w:rsidRDefault="00A11732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A6EA8" w14:textId="77777777" w:rsidR="00A11732" w:rsidRPr="00E335B7" w:rsidRDefault="00A11732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1C6F2AEF" w14:textId="722E6294" w:rsidR="00206E94" w:rsidRDefault="00A11732" w:rsidP="00206E94">
      <w:pPr>
        <w:spacing w:line="259" w:lineRule="auto"/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 </w:t>
      </w:r>
    </w:p>
    <w:p w14:paraId="7888B828" w14:textId="7F12F0C6" w:rsidR="00A11732" w:rsidRDefault="00A11732" w:rsidP="00206E94">
      <w:pPr>
        <w:spacing w:line="259" w:lineRule="auto"/>
        <w:jc w:val="both"/>
        <w:rPr>
          <w:rFonts w:cstheme="minorHAnsi"/>
          <w:sz w:val="24"/>
          <w:szCs w:val="24"/>
        </w:rPr>
      </w:pPr>
    </w:p>
    <w:p w14:paraId="210BEBF5" w14:textId="77777777" w:rsidR="00FC65CF" w:rsidRDefault="00FC65CF" w:rsidP="00FC65CF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C65CF" w14:paraId="6AA2AC10" w14:textId="77777777" w:rsidTr="00E474A3">
        <w:tc>
          <w:tcPr>
            <w:tcW w:w="9344" w:type="dxa"/>
          </w:tcPr>
          <w:p w14:paraId="711E4157" w14:textId="77777777" w:rsidR="00FC65CF" w:rsidRDefault="00FC65CF" w:rsidP="00FC65C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NOTA: </w:t>
            </w:r>
            <w:r w:rsidR="005239B1">
              <w:rPr>
                <w:rFonts w:cstheme="minorHAnsi"/>
                <w:sz w:val="24"/>
                <w:szCs w:val="24"/>
              </w:rPr>
              <w:t xml:space="preserve">Conforme </w:t>
            </w:r>
            <w:r w:rsidR="005239B1">
              <w:rPr>
                <w:rFonts w:cstheme="minorHAnsi"/>
                <w:sz w:val="24"/>
                <w:szCs w:val="24"/>
              </w:rPr>
              <w:t xml:space="preserve">prevê a </w:t>
            </w:r>
            <w:r w:rsidR="005239B1" w:rsidRPr="005239B1">
              <w:rPr>
                <w:rFonts w:cstheme="minorHAnsi"/>
                <w:sz w:val="24"/>
                <w:szCs w:val="24"/>
              </w:rPr>
              <w:t>Resolução</w:t>
            </w:r>
            <w:r w:rsidR="005239B1" w:rsidRPr="005239B1">
              <w:rPr>
                <w:rFonts w:cstheme="minorHAnsi"/>
                <w:sz w:val="24"/>
                <w:szCs w:val="24"/>
              </w:rPr>
              <w:t xml:space="preserve"> CIB N° 014/2021</w:t>
            </w:r>
            <w:r w:rsidR="00CA04D8">
              <w:rPr>
                <w:rFonts w:cstheme="minorHAnsi"/>
                <w:sz w:val="24"/>
                <w:szCs w:val="24"/>
              </w:rPr>
              <w:t xml:space="preserve"> poderá ser firmado parcerias com os Conselhos de C</w:t>
            </w:r>
            <w:r w:rsidR="00CA04D8" w:rsidRPr="00CA04D8">
              <w:rPr>
                <w:rFonts w:cstheme="minorHAnsi"/>
                <w:sz w:val="24"/>
                <w:szCs w:val="24"/>
              </w:rPr>
              <w:t>lasse: Assistência Social, Biologia, Biomedicina, Educação Física, Enfermagem, Farmácia, Fisioterapia e Terapia Ocupacional, Fonoaudiologia, Medicina, Medicina Veterinária, Nutrição, Odontologia, Psicologia e Técnico de Radiologia, para a imunização exclusiva dos trabalhadores ativos da saúde acima de 60 anos de idade</w:t>
            </w:r>
            <w:r w:rsidR="00CA04D8">
              <w:rPr>
                <w:rFonts w:cstheme="minorHAnsi"/>
                <w:sz w:val="24"/>
                <w:szCs w:val="24"/>
              </w:rPr>
              <w:t>.</w:t>
            </w:r>
          </w:p>
          <w:p w14:paraId="01DCB71D" w14:textId="77777777" w:rsidR="00CA04D8" w:rsidRDefault="00CA04D8" w:rsidP="00FC65C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Para as citadas parcerias foram</w:t>
            </w:r>
            <w:r w:rsidRPr="00CA04D8">
              <w:rPr>
                <w:rFonts w:cstheme="minorHAnsi"/>
                <w:sz w:val="24"/>
                <w:szCs w:val="24"/>
              </w:rPr>
              <w:t xml:space="preserve"> disponibilizadas 3.000 (três mil) doses da vacina Covid-19 para as Redes de Frio Municipais </w:t>
            </w:r>
            <w:r>
              <w:rPr>
                <w:rFonts w:cstheme="minorHAnsi"/>
                <w:sz w:val="24"/>
                <w:szCs w:val="24"/>
              </w:rPr>
              <w:t xml:space="preserve">que poderiam </w:t>
            </w:r>
            <w:r w:rsidRPr="00CA04D8">
              <w:rPr>
                <w:rFonts w:cstheme="minorHAnsi"/>
                <w:sz w:val="24"/>
                <w:szCs w:val="24"/>
              </w:rPr>
              <w:t xml:space="preserve">articular com os Conselhos de Classe do seu território a organização da vacinação. </w:t>
            </w:r>
          </w:p>
          <w:p w14:paraId="70373F81" w14:textId="77777777" w:rsidR="00CA04D8" w:rsidRDefault="00CA04D8" w:rsidP="00FC65C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caso de ocorrer a citada parceria, seria de responsabilidade do</w:t>
            </w:r>
            <w:r w:rsidRPr="00CA04D8">
              <w:rPr>
                <w:rFonts w:cstheme="minorHAnsi"/>
                <w:sz w:val="24"/>
                <w:szCs w:val="24"/>
              </w:rPr>
              <w:t xml:space="preserve">s Conselhos de Classe providenciar a listagem dos </w:t>
            </w:r>
            <w:r w:rsidRPr="00CA04D8">
              <w:rPr>
                <w:rFonts w:cstheme="minorHAnsi"/>
                <w:b/>
                <w:sz w:val="24"/>
                <w:szCs w:val="24"/>
              </w:rPr>
              <w:t>profissionais de saúde ativos</w:t>
            </w:r>
            <w:r w:rsidRPr="00CA04D8">
              <w:rPr>
                <w:rFonts w:cstheme="minorHAnsi"/>
                <w:sz w:val="24"/>
                <w:szCs w:val="24"/>
              </w:rPr>
              <w:t xml:space="preserve"> da sua respectiva categoria </w:t>
            </w:r>
            <w:r w:rsidRPr="00CA04D8">
              <w:rPr>
                <w:rFonts w:cstheme="minorHAnsi"/>
                <w:b/>
                <w:sz w:val="24"/>
                <w:szCs w:val="24"/>
              </w:rPr>
              <w:t>que tenham idade acima de 60 anos</w:t>
            </w:r>
            <w:r w:rsidRPr="00CA04D8">
              <w:rPr>
                <w:rFonts w:cstheme="minorHAnsi"/>
                <w:sz w:val="24"/>
                <w:szCs w:val="24"/>
              </w:rPr>
              <w:t xml:space="preserve"> para receberem a imunização.</w:t>
            </w:r>
          </w:p>
          <w:p w14:paraId="54E2D1FA" w14:textId="77777777" w:rsidR="00235147" w:rsidRDefault="00235147" w:rsidP="00FC65CF">
            <w:pPr>
              <w:jc w:val="both"/>
              <w:rPr>
                <w:rFonts w:cstheme="minorHAnsi"/>
                <w:sz w:val="24"/>
                <w:szCs w:val="24"/>
              </w:rPr>
            </w:pPr>
            <w:r w:rsidRPr="00235147">
              <w:rPr>
                <w:rFonts w:cstheme="minorHAnsi"/>
                <w:sz w:val="24"/>
                <w:szCs w:val="24"/>
              </w:rPr>
              <w:t xml:space="preserve">Como comprovação para vacinação dos profissionais dos Conselhos, deverá ser apresentado um dos documentos abaixo relacionados: </w:t>
            </w:r>
          </w:p>
          <w:p w14:paraId="7FD2757E" w14:textId="47F252CB" w:rsidR="00235147" w:rsidRPr="00235147" w:rsidRDefault="00235147" w:rsidP="0023514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235147">
              <w:rPr>
                <w:rFonts w:cstheme="minorHAnsi"/>
                <w:sz w:val="24"/>
                <w:szCs w:val="24"/>
              </w:rPr>
              <w:t xml:space="preserve">crachá + declaração do serviço de saúde onde atua; </w:t>
            </w:r>
          </w:p>
          <w:p w14:paraId="7EC7B93A" w14:textId="77777777" w:rsidR="00235147" w:rsidRDefault="00235147" w:rsidP="0023514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235147">
              <w:rPr>
                <w:rFonts w:cstheme="minorHAnsi"/>
                <w:sz w:val="24"/>
                <w:szCs w:val="24"/>
              </w:rPr>
              <w:t xml:space="preserve">contracheque; </w:t>
            </w:r>
          </w:p>
          <w:p w14:paraId="2E846A1C" w14:textId="7B343768" w:rsidR="00235147" w:rsidRDefault="00235147" w:rsidP="0023514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235147">
              <w:rPr>
                <w:rFonts w:cstheme="minorHAnsi"/>
                <w:sz w:val="24"/>
                <w:szCs w:val="24"/>
              </w:rPr>
              <w:t xml:space="preserve">contrato de trabalho; </w:t>
            </w:r>
          </w:p>
          <w:p w14:paraId="7765EE46" w14:textId="77777777" w:rsidR="00235147" w:rsidRDefault="00235147" w:rsidP="0023514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235147">
              <w:rPr>
                <w:rFonts w:cstheme="minorHAnsi"/>
                <w:sz w:val="24"/>
                <w:szCs w:val="24"/>
              </w:rPr>
              <w:t>carteira de trabalho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167EAAC" w14:textId="65865E51" w:rsidR="00AD6CF9" w:rsidRPr="00AD6CF9" w:rsidRDefault="00AD6CF9" w:rsidP="00AD6CF9">
            <w:pPr>
              <w:jc w:val="both"/>
              <w:rPr>
                <w:rFonts w:cstheme="minorHAnsi"/>
                <w:sz w:val="24"/>
                <w:szCs w:val="24"/>
              </w:rPr>
            </w:pPr>
            <w:r w:rsidRPr="00AD6CF9">
              <w:rPr>
                <w:rFonts w:cstheme="minorHAnsi"/>
                <w:sz w:val="24"/>
                <w:szCs w:val="24"/>
              </w:rPr>
              <w:t>É obrigatório o registro de todas as doses aplicadas no Sistema de Informações do Programa Nacional de Imunizações - SIPNI (módulo Campanha de Vacinação COVID-19).</w:t>
            </w:r>
          </w:p>
        </w:tc>
      </w:tr>
    </w:tbl>
    <w:p w14:paraId="7DAFCB02" w14:textId="77777777" w:rsidR="00FC65CF" w:rsidRDefault="00FC65CF" w:rsidP="00FC65CF">
      <w:pPr>
        <w:jc w:val="both"/>
        <w:rPr>
          <w:rFonts w:cstheme="minorHAnsi"/>
          <w:sz w:val="24"/>
          <w:szCs w:val="24"/>
        </w:rPr>
      </w:pPr>
    </w:p>
    <w:p w14:paraId="1EED224C" w14:textId="1A2C02F4" w:rsidR="003D0EE4" w:rsidRPr="00A11732" w:rsidRDefault="0013349A" w:rsidP="003D0EE4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13349A">
        <w:rPr>
          <w:rFonts w:cstheme="minorHAnsi"/>
          <w:sz w:val="24"/>
          <w:szCs w:val="24"/>
        </w:rPr>
        <w:t xml:space="preserve">Se sim, o respectivo Conselho de Classe apresentou a listagem dos profissionais de saúde ativos da sua respectiva categoria que tenham idade acima de 60 anos para receberem a imunização? 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C5013B" w:rsidRPr="00E335B7" w14:paraId="3407B233" w14:textId="77777777" w:rsidTr="00031B2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0A497CB4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1B69E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C5013B" w:rsidRPr="00E335B7" w14:paraId="1B4450DF" w14:textId="77777777" w:rsidTr="00031B23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264C3076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BE1DA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26DF4B56" w14:textId="77777777" w:rsidR="003D0EE4" w:rsidRPr="00E335B7" w:rsidRDefault="00C5013B" w:rsidP="003D0E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3D0EE4" w:rsidRPr="00E335B7">
        <w:rPr>
          <w:rFonts w:cstheme="minorHAnsi"/>
          <w:sz w:val="24"/>
          <w:szCs w:val="24"/>
        </w:rPr>
        <w:t xml:space="preserve">BS.:  </w:t>
      </w:r>
    </w:p>
    <w:p w14:paraId="5F59F14A" w14:textId="537DBB78" w:rsidR="003D0EE4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</w:t>
      </w:r>
    </w:p>
    <w:p w14:paraId="7147EA61" w14:textId="6623AD7A" w:rsidR="00E62CD3" w:rsidRPr="00A11732" w:rsidRDefault="00E62CD3" w:rsidP="00E62CD3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r w:rsidRPr="0013349A">
        <w:rPr>
          <w:rFonts w:cstheme="minorHAnsi"/>
          <w:sz w:val="24"/>
          <w:szCs w:val="24"/>
        </w:rPr>
        <w:t xml:space="preserve">Se sim, </w:t>
      </w:r>
      <w:r>
        <w:rPr>
          <w:rFonts w:cstheme="minorHAnsi"/>
          <w:sz w:val="24"/>
          <w:szCs w:val="24"/>
        </w:rPr>
        <w:t xml:space="preserve">houve controle se os vacinados eram </w:t>
      </w:r>
      <w:r w:rsidRPr="003B28FB">
        <w:rPr>
          <w:rFonts w:cstheme="minorHAnsi"/>
          <w:b/>
          <w:sz w:val="24"/>
          <w:szCs w:val="24"/>
          <w:u w:val="single"/>
        </w:rPr>
        <w:t>profissionais de saúde ativos</w:t>
      </w:r>
      <w:r w:rsidRPr="0013349A">
        <w:rPr>
          <w:rFonts w:cstheme="minorHAnsi"/>
          <w:sz w:val="24"/>
          <w:szCs w:val="24"/>
        </w:rPr>
        <w:t xml:space="preserve"> da sua respectiva categoria </w:t>
      </w:r>
      <w:r>
        <w:rPr>
          <w:rFonts w:cstheme="minorHAnsi"/>
          <w:sz w:val="24"/>
          <w:szCs w:val="24"/>
        </w:rPr>
        <w:t xml:space="preserve">e </w:t>
      </w:r>
      <w:r w:rsidRPr="0013349A">
        <w:rPr>
          <w:rFonts w:cstheme="minorHAnsi"/>
          <w:sz w:val="24"/>
          <w:szCs w:val="24"/>
        </w:rPr>
        <w:t xml:space="preserve">que tenham </w:t>
      </w:r>
      <w:r w:rsidRPr="00F61ABE">
        <w:rPr>
          <w:rFonts w:cstheme="minorHAnsi"/>
          <w:b/>
          <w:sz w:val="24"/>
          <w:szCs w:val="24"/>
          <w:u w:val="single"/>
        </w:rPr>
        <w:t>idade acima de 60 anos</w:t>
      </w:r>
      <w:r w:rsidRPr="0013349A">
        <w:rPr>
          <w:rFonts w:cstheme="minorHAnsi"/>
          <w:sz w:val="24"/>
          <w:szCs w:val="24"/>
        </w:rPr>
        <w:t xml:space="preserve">? 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E62CD3" w:rsidRPr="00E335B7" w14:paraId="2260BDA3" w14:textId="77777777" w:rsidTr="00F179D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6EF773FC" w14:textId="77777777" w:rsidR="00E62CD3" w:rsidRPr="00E335B7" w:rsidRDefault="00E62CD3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9885A" w14:textId="4C6C8F4D" w:rsidR="00E62CD3" w:rsidRPr="00E335B7" w:rsidRDefault="00E62CD3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>
              <w:rPr>
                <w:rFonts w:cstheme="minorHAnsi"/>
                <w:sz w:val="24"/>
                <w:szCs w:val="24"/>
              </w:rPr>
              <w:t xml:space="preserve"> E NÃO FOI IDENTIFICADO A VACINAÇÃO DE PROFISSIONAL FORA DOS CRITÉRIOS</w:t>
            </w:r>
          </w:p>
        </w:tc>
      </w:tr>
      <w:tr w:rsidR="00E62CD3" w:rsidRPr="00E335B7" w14:paraId="539B0A33" w14:textId="77777777" w:rsidTr="00F179D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058DF27D" w14:textId="77777777" w:rsidR="00E62CD3" w:rsidRPr="00E335B7" w:rsidRDefault="00E62CD3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C48A1" w14:textId="6326B3BD" w:rsidR="00E62CD3" w:rsidRPr="00E335B7" w:rsidRDefault="00E62CD3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>
              <w:rPr>
                <w:rFonts w:cstheme="minorHAnsi"/>
                <w:sz w:val="24"/>
                <w:szCs w:val="24"/>
              </w:rPr>
              <w:t xml:space="preserve"> E FOI IDENTIFICADO A VACINAÇÃO DE PROFISSIONAL FORA DOS CRITÉRIOS</w:t>
            </w:r>
          </w:p>
        </w:tc>
      </w:tr>
      <w:tr w:rsidR="00E62CD3" w:rsidRPr="00E335B7" w14:paraId="664339EA" w14:textId="77777777" w:rsidTr="00F179D3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7457E0FE" w14:textId="77777777" w:rsidR="00E62CD3" w:rsidRPr="00E335B7" w:rsidRDefault="00E62CD3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F54C0" w14:textId="77777777" w:rsidR="00E62CD3" w:rsidRPr="00E335B7" w:rsidRDefault="00E62CD3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3C11C2FD" w14:textId="77777777" w:rsidR="00E62CD3" w:rsidRPr="00E335B7" w:rsidRDefault="00E62CD3" w:rsidP="00E62CD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E335B7">
        <w:rPr>
          <w:rFonts w:cstheme="minorHAnsi"/>
          <w:sz w:val="24"/>
          <w:szCs w:val="24"/>
        </w:rPr>
        <w:t xml:space="preserve">BS.:  </w:t>
      </w:r>
    </w:p>
    <w:p w14:paraId="198DD598" w14:textId="77777777" w:rsidR="00E62CD3" w:rsidRPr="00E335B7" w:rsidRDefault="00E62CD3" w:rsidP="003D0EE4">
      <w:pPr>
        <w:jc w:val="both"/>
        <w:rPr>
          <w:rFonts w:cstheme="minorHAnsi"/>
          <w:sz w:val="24"/>
          <w:szCs w:val="24"/>
        </w:rPr>
      </w:pPr>
    </w:p>
    <w:p w14:paraId="3E20F6B1" w14:textId="0EA74D66" w:rsidR="003D0EE4" w:rsidRPr="007A50B9" w:rsidRDefault="003D0EE4" w:rsidP="007A50B9">
      <w:pPr>
        <w:pStyle w:val="Ttulo2"/>
        <w:rPr>
          <w:b/>
          <w:sz w:val="24"/>
          <w:szCs w:val="24"/>
        </w:rPr>
      </w:pPr>
      <w:r w:rsidRPr="007A50B9">
        <w:rPr>
          <w:b/>
          <w:sz w:val="24"/>
          <w:szCs w:val="24"/>
        </w:rPr>
        <w:t xml:space="preserve">III. </w:t>
      </w:r>
      <w:r w:rsidR="001A574E">
        <w:rPr>
          <w:b/>
          <w:sz w:val="24"/>
          <w:szCs w:val="24"/>
        </w:rPr>
        <w:t>CONTROLE E ACOMPANHAMENTO</w:t>
      </w:r>
      <w:r w:rsidRPr="007A50B9">
        <w:rPr>
          <w:b/>
          <w:sz w:val="24"/>
          <w:szCs w:val="24"/>
        </w:rPr>
        <w:t xml:space="preserve"> </w:t>
      </w:r>
    </w:p>
    <w:p w14:paraId="62124BAB" w14:textId="77777777" w:rsidR="00ED422E" w:rsidRDefault="00ED422E" w:rsidP="0013349A">
      <w:pPr>
        <w:spacing w:before="0" w:after="160" w:line="259" w:lineRule="auto"/>
        <w:jc w:val="both"/>
        <w:rPr>
          <w:rFonts w:cstheme="minorHAnsi"/>
          <w:sz w:val="24"/>
          <w:szCs w:val="24"/>
        </w:rPr>
      </w:pPr>
    </w:p>
    <w:p w14:paraId="11A4B4B4" w14:textId="55BB02B0" w:rsidR="003D0EE4" w:rsidRPr="00E62CD3" w:rsidRDefault="0013349A" w:rsidP="003D0EE4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r w:rsidRPr="0013349A">
        <w:rPr>
          <w:rFonts w:cstheme="minorHAnsi"/>
          <w:sz w:val="24"/>
          <w:szCs w:val="24"/>
        </w:rPr>
        <w:t>O quantitativo de vacinas recebido e registrado no SIES está compatível com o quantitativo dos estoques do município</w:t>
      </w:r>
      <w:r w:rsidR="00E62CD3">
        <w:rPr>
          <w:rFonts w:cstheme="minorHAnsi"/>
          <w:sz w:val="24"/>
          <w:szCs w:val="24"/>
        </w:rPr>
        <w:t>, após o registro das movimentações realizadas</w:t>
      </w:r>
      <w:r w:rsidRPr="0013349A">
        <w:rPr>
          <w:rFonts w:cstheme="minorHAnsi"/>
          <w:sz w:val="24"/>
          <w:szCs w:val="24"/>
        </w:rPr>
        <w:t>?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D43894" w:rsidRPr="00E335B7" w14:paraId="2B0D98D5" w14:textId="77777777" w:rsidTr="00031B23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76B50D0B" w14:textId="77777777" w:rsidR="00D43894" w:rsidRPr="00E335B7" w:rsidRDefault="00D43894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24CEB" w14:textId="08341E2D" w:rsidR="00D43894" w:rsidRPr="00E335B7" w:rsidRDefault="00D43894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 w:rsidR="00F14EB2">
              <w:rPr>
                <w:rFonts w:cstheme="minorHAnsi"/>
                <w:sz w:val="24"/>
                <w:szCs w:val="24"/>
              </w:rPr>
              <w:t>. Informe o quantitativo total recebido e o estoque atual: _________________</w:t>
            </w:r>
          </w:p>
        </w:tc>
      </w:tr>
      <w:tr w:rsidR="00D43894" w:rsidRPr="00E335B7" w14:paraId="27309681" w14:textId="77777777" w:rsidTr="00031B23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43ACE577" w14:textId="77777777" w:rsidR="00D43894" w:rsidRPr="00E335B7" w:rsidRDefault="00D43894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BE803" w14:textId="7353BA61" w:rsidR="00D43894" w:rsidRPr="00E335B7" w:rsidRDefault="00D43894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  <w:r w:rsidR="005A3C12">
              <w:rPr>
                <w:rFonts w:cstheme="minorHAnsi"/>
                <w:sz w:val="24"/>
                <w:szCs w:val="24"/>
              </w:rPr>
              <w:t>. Informe diferença identificada: _________________</w:t>
            </w:r>
          </w:p>
        </w:tc>
      </w:tr>
      <w:tr w:rsidR="00D43894" w:rsidRPr="00E335B7" w14:paraId="3BE6A882" w14:textId="77777777" w:rsidTr="00031B23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0E0A9D6C" w14:textId="77777777" w:rsidR="00D43894" w:rsidRPr="00E335B7" w:rsidRDefault="00D43894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5E172" w14:textId="77777777" w:rsidR="00D43894" w:rsidRPr="00E335B7" w:rsidRDefault="00D43894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1ADB51C1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</w:t>
      </w:r>
    </w:p>
    <w:p w14:paraId="028CD229" w14:textId="7D582722" w:rsidR="004E458C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</w:t>
      </w:r>
    </w:p>
    <w:p w14:paraId="4B2C2671" w14:textId="77777777" w:rsidR="004E458C" w:rsidRDefault="004E458C" w:rsidP="004E458C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É realizado o </w:t>
      </w:r>
      <w:r w:rsidRPr="00FB2B15">
        <w:rPr>
          <w:rFonts w:cstheme="minorHAnsi"/>
          <w:sz w:val="24"/>
          <w:szCs w:val="24"/>
        </w:rPr>
        <w:t xml:space="preserve">monitoramento das ações </w:t>
      </w:r>
      <w:r w:rsidRPr="0049381C">
        <w:rPr>
          <w:rFonts w:cstheme="minorHAnsi"/>
          <w:sz w:val="24"/>
          <w:szCs w:val="24"/>
        </w:rPr>
        <w:t>loca</w:t>
      </w:r>
      <w:r>
        <w:rPr>
          <w:rFonts w:cstheme="minorHAnsi"/>
          <w:sz w:val="24"/>
          <w:szCs w:val="24"/>
        </w:rPr>
        <w:t>is</w:t>
      </w:r>
      <w:r w:rsidRPr="00FB2B15">
        <w:rPr>
          <w:rFonts w:cstheme="minorHAnsi"/>
          <w:sz w:val="24"/>
          <w:szCs w:val="24"/>
        </w:rPr>
        <w:t xml:space="preserve"> programadas </w:t>
      </w:r>
      <w:r>
        <w:rPr>
          <w:rFonts w:cstheme="minorHAnsi"/>
          <w:sz w:val="24"/>
          <w:szCs w:val="24"/>
        </w:rPr>
        <w:t xml:space="preserve">para realização </w:t>
      </w:r>
      <w:r w:rsidRPr="0049381C">
        <w:rPr>
          <w:rFonts w:cstheme="minorHAnsi"/>
          <w:sz w:val="24"/>
          <w:szCs w:val="24"/>
        </w:rPr>
        <w:t>da campanha de vacinação</w:t>
      </w:r>
      <w:r w:rsidRPr="00FB2B15">
        <w:rPr>
          <w:rFonts w:cstheme="minorHAnsi"/>
          <w:sz w:val="24"/>
          <w:szCs w:val="24"/>
        </w:rPr>
        <w:t xml:space="preserve"> para, se necessário, promover oportunamente o redirecionamento das ações</w:t>
      </w:r>
      <w:r>
        <w:rPr>
          <w:rFonts w:cstheme="minorHAnsi"/>
          <w:sz w:val="24"/>
          <w:szCs w:val="24"/>
        </w:rPr>
        <w:t>, conforme prevê o Plano Nacional de Operacionalização da Vacinação contra a COVID-19 – 4ª edição (item 7) e o Plano Operacional da Estratégia de Vacinação contra a COVID-19 no Espírito Santo (item 11)?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4E458C" w:rsidRPr="00E335B7" w14:paraId="3B4F7712" w14:textId="77777777" w:rsidTr="00F179D3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77CB9204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ADA2E8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4E458C" w:rsidRPr="00E335B7" w14:paraId="5BF36971" w14:textId="77777777" w:rsidTr="00F179D3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7297D0BE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FF5BF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4E458C" w:rsidRPr="00E335B7" w14:paraId="6C73C150" w14:textId="77777777" w:rsidTr="00F179D3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2420F1B7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5AEE8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2FCBFB65" w14:textId="77777777" w:rsidR="004E458C" w:rsidRPr="00E335B7" w:rsidRDefault="004E458C" w:rsidP="004E458C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BS</w:t>
      </w:r>
      <w:r w:rsidRPr="00E335B7">
        <w:rPr>
          <w:rFonts w:cstheme="minorHAnsi"/>
          <w:sz w:val="24"/>
          <w:szCs w:val="24"/>
        </w:rPr>
        <w:t xml:space="preserve">.: </w:t>
      </w:r>
    </w:p>
    <w:p w14:paraId="7FE5D52E" w14:textId="77777777" w:rsidR="004E458C" w:rsidRDefault="004E458C" w:rsidP="004E458C">
      <w:pPr>
        <w:jc w:val="both"/>
        <w:rPr>
          <w:rFonts w:cstheme="minorHAnsi"/>
          <w:sz w:val="24"/>
          <w:szCs w:val="24"/>
        </w:rPr>
      </w:pPr>
    </w:p>
    <w:p w14:paraId="2F303548" w14:textId="77777777" w:rsidR="004E458C" w:rsidRDefault="004E458C" w:rsidP="004E458C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Caso tenha sido realizado o </w:t>
      </w:r>
      <w:r w:rsidRPr="00FB2B15">
        <w:rPr>
          <w:rFonts w:cstheme="minorHAnsi"/>
          <w:sz w:val="24"/>
          <w:szCs w:val="24"/>
        </w:rPr>
        <w:t xml:space="preserve">monitoramento das ações </w:t>
      </w:r>
      <w:r w:rsidRPr="0049381C">
        <w:rPr>
          <w:rFonts w:cstheme="minorHAnsi"/>
          <w:sz w:val="24"/>
          <w:szCs w:val="24"/>
        </w:rPr>
        <w:t>loca</w:t>
      </w:r>
      <w:r>
        <w:rPr>
          <w:rFonts w:cstheme="minorHAnsi"/>
          <w:sz w:val="24"/>
          <w:szCs w:val="24"/>
        </w:rPr>
        <w:t>is</w:t>
      </w:r>
      <w:r w:rsidRPr="00FB2B15">
        <w:rPr>
          <w:rFonts w:cstheme="minorHAnsi"/>
          <w:sz w:val="24"/>
          <w:szCs w:val="24"/>
        </w:rPr>
        <w:t xml:space="preserve"> programadas</w:t>
      </w:r>
      <w:r>
        <w:rPr>
          <w:rFonts w:cstheme="minorHAnsi"/>
          <w:sz w:val="24"/>
          <w:szCs w:val="24"/>
        </w:rPr>
        <w:t>, as falhas identificadas se referem a: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4E458C" w:rsidRPr="00E335B7" w14:paraId="22B4460D" w14:textId="77777777" w:rsidTr="00F179D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6778D076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23FBF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1820DE">
              <w:rPr>
                <w:rFonts w:cstheme="minorHAnsi"/>
                <w:sz w:val="24"/>
                <w:szCs w:val="24"/>
              </w:rPr>
              <w:t>estratégia de comunicação para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20DE">
              <w:rPr>
                <w:rFonts w:cstheme="minorHAnsi"/>
                <w:sz w:val="24"/>
                <w:szCs w:val="24"/>
              </w:rPr>
              <w:t>mobilização dos grupos prioritários na busca da adesão à vacinação</w:t>
            </w:r>
          </w:p>
        </w:tc>
      </w:tr>
      <w:tr w:rsidR="004E458C" w:rsidRPr="00E335B7" w14:paraId="57519CCA" w14:textId="77777777" w:rsidTr="00F179D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78F01505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358C7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6447E3">
              <w:rPr>
                <w:rFonts w:cstheme="minorHAnsi"/>
                <w:sz w:val="24"/>
                <w:szCs w:val="24"/>
              </w:rPr>
              <w:t>capacitações dos recursos humanos</w:t>
            </w:r>
          </w:p>
        </w:tc>
      </w:tr>
      <w:tr w:rsidR="004E458C" w:rsidRPr="00E335B7" w14:paraId="6FCF4C77" w14:textId="77777777" w:rsidTr="00F179D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70F8CAB2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4FC4A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Ausência de a</w:t>
            </w:r>
            <w:r w:rsidRPr="006447E3">
              <w:rPr>
                <w:rFonts w:cstheme="minorHAnsi"/>
                <w:sz w:val="24"/>
                <w:szCs w:val="24"/>
              </w:rPr>
              <w:t xml:space="preserve">rticulação com as instituições com potencial de apoio à campanha de vacinação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6447E3">
              <w:rPr>
                <w:rFonts w:cstheme="minorHAnsi"/>
                <w:sz w:val="24"/>
                <w:szCs w:val="24"/>
              </w:rPr>
              <w:t>Rede de serviços de saúde em todos os níveis de complexidade, setor da educação, empresas públicas e privadas, sociedades científicas e acadêmicas, Forças de Segurança e Salvamento, entre outros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4E458C" w:rsidRPr="00E335B7" w14:paraId="4B323073" w14:textId="77777777" w:rsidTr="00F179D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7EB56A29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6ADB2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6447E3">
              <w:rPr>
                <w:rFonts w:cstheme="minorHAnsi"/>
                <w:sz w:val="24"/>
                <w:szCs w:val="24"/>
              </w:rPr>
              <w:t>Orientação quanto ao cronograma de execução das diferentes fases da vacinação, segundo disponibilidade da vacina em cada fase de execução por população prioritária</w:t>
            </w:r>
          </w:p>
        </w:tc>
      </w:tr>
      <w:tr w:rsidR="004E458C" w:rsidRPr="00E335B7" w14:paraId="54E421C8" w14:textId="77777777" w:rsidTr="00F179D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F797AC0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6702D2" w14:textId="77777777" w:rsidR="004E458C" w:rsidRPr="00090092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</w:t>
            </w:r>
            <w:r w:rsidRPr="006447E3">
              <w:rPr>
                <w:rFonts w:cstheme="minorHAnsi"/>
                <w:sz w:val="24"/>
                <w:szCs w:val="24"/>
              </w:rPr>
              <w:t>isponibilidade de estratégias (números telefônicos, página web, redes sociais entre outros) para agendamento da vacinação</w:t>
            </w:r>
          </w:p>
        </w:tc>
      </w:tr>
      <w:tr w:rsidR="004E458C" w:rsidRPr="00E335B7" w14:paraId="6C74CAD7" w14:textId="77777777" w:rsidTr="00F179D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4EF0DA49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2FA30" w14:textId="77777777" w:rsidR="004E458C" w:rsidRPr="00090092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6447E3">
              <w:rPr>
                <w:rFonts w:cstheme="minorHAnsi"/>
                <w:sz w:val="24"/>
                <w:szCs w:val="24"/>
              </w:rPr>
              <w:t>Desorganizar do serviço de vacinação, gerando aglomerações dos profissionais e indivíduos que serão vacinados nas unidades de saúde e/ou postos externos de vacinação.</w:t>
            </w:r>
          </w:p>
        </w:tc>
      </w:tr>
      <w:tr w:rsidR="004E458C" w:rsidRPr="00E335B7" w14:paraId="4B84F41B" w14:textId="77777777" w:rsidTr="00F179D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7969E47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2F384" w14:textId="77777777" w:rsidR="004E458C" w:rsidRPr="006447E3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6447E3">
              <w:rPr>
                <w:rFonts w:cstheme="minorHAnsi"/>
                <w:sz w:val="24"/>
                <w:szCs w:val="24"/>
              </w:rPr>
              <w:t>Ausência de alimentação do sistema de informação impossibilitando o monitoramento do avanço da vacinação em cada etapa e nos grupos prioritários</w:t>
            </w:r>
          </w:p>
        </w:tc>
      </w:tr>
      <w:tr w:rsidR="004E458C" w:rsidRPr="00E335B7" w14:paraId="7AF8AE2E" w14:textId="77777777" w:rsidTr="00F179D3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469591E4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AA8BF" w14:textId="77777777" w:rsidR="004E458C" w:rsidRPr="00E335B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090092">
              <w:rPr>
                <w:rFonts w:cstheme="minorHAnsi"/>
                <w:sz w:val="24"/>
                <w:szCs w:val="24"/>
              </w:rPr>
              <w:t>outr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090092">
              <w:rPr>
                <w:rFonts w:cstheme="minorHAnsi"/>
                <w:sz w:val="24"/>
                <w:szCs w:val="24"/>
              </w:rPr>
              <w:t xml:space="preserve">s </w:t>
            </w:r>
            <w:r>
              <w:rPr>
                <w:rFonts w:cstheme="minorHAnsi"/>
                <w:sz w:val="24"/>
                <w:szCs w:val="24"/>
              </w:rPr>
              <w:t>falha</w:t>
            </w:r>
            <w:r w:rsidRPr="00090092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(descreva a falha: _____________________________________)</w:t>
            </w:r>
          </w:p>
        </w:tc>
      </w:tr>
    </w:tbl>
    <w:p w14:paraId="313F1239" w14:textId="77777777" w:rsidR="004E458C" w:rsidRPr="00E335B7" w:rsidRDefault="004E458C" w:rsidP="004E458C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 </w:t>
      </w:r>
    </w:p>
    <w:p w14:paraId="5BAAE3C1" w14:textId="77777777" w:rsidR="004E458C" w:rsidRDefault="004E458C" w:rsidP="004E458C">
      <w:pPr>
        <w:jc w:val="both"/>
        <w:rPr>
          <w:rFonts w:cstheme="minorHAnsi"/>
          <w:sz w:val="24"/>
          <w:szCs w:val="24"/>
        </w:rPr>
      </w:pPr>
    </w:p>
    <w:p w14:paraId="68CA9CEF" w14:textId="693DA92E" w:rsidR="00F14EB2" w:rsidRPr="00F14EB2" w:rsidRDefault="0013349A" w:rsidP="00F14EB2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>É realizado uma conferência do saldo de estoque de vacinas não utilizadas de acordo com a movimentação das mesmas?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F14EB2" w:rsidRPr="00E335B7" w14:paraId="6FD2B713" w14:textId="77777777" w:rsidTr="00F179D3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75273FB7" w14:textId="77777777" w:rsidR="00F14EB2" w:rsidRPr="00E335B7" w:rsidRDefault="00F14EB2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453E0" w14:textId="51002483" w:rsidR="00F14EB2" w:rsidRPr="00E335B7" w:rsidRDefault="00F14EB2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>
              <w:rPr>
                <w:rFonts w:cstheme="minorHAnsi"/>
                <w:sz w:val="24"/>
                <w:szCs w:val="24"/>
              </w:rPr>
              <w:t xml:space="preserve">. Informe a </w:t>
            </w:r>
            <w:r w:rsidRPr="00E732D6">
              <w:rPr>
                <w:rFonts w:cstheme="minorHAnsi"/>
                <w:sz w:val="24"/>
                <w:szCs w:val="24"/>
              </w:rPr>
              <w:t>periodicidade</w:t>
            </w:r>
            <w:r>
              <w:rPr>
                <w:rFonts w:cstheme="minorHAnsi"/>
                <w:sz w:val="24"/>
                <w:szCs w:val="24"/>
              </w:rPr>
              <w:t xml:space="preserve">, o </w:t>
            </w:r>
            <w:r w:rsidRPr="00E732D6">
              <w:rPr>
                <w:rFonts w:cstheme="minorHAnsi"/>
                <w:sz w:val="24"/>
                <w:szCs w:val="24"/>
              </w:rPr>
              <w:t>responsável</w:t>
            </w:r>
            <w:r>
              <w:rPr>
                <w:rFonts w:cstheme="minorHAnsi"/>
                <w:sz w:val="24"/>
                <w:szCs w:val="24"/>
              </w:rPr>
              <w:t xml:space="preserve"> e </w:t>
            </w:r>
            <w:r w:rsidRPr="00E732D6">
              <w:rPr>
                <w:rFonts w:cstheme="minorHAnsi"/>
                <w:sz w:val="24"/>
                <w:szCs w:val="24"/>
              </w:rPr>
              <w:t>o documento gerado</w:t>
            </w:r>
            <w:r>
              <w:rPr>
                <w:rFonts w:cstheme="minorHAnsi"/>
                <w:sz w:val="24"/>
                <w:szCs w:val="24"/>
              </w:rPr>
              <w:t>: _________________</w:t>
            </w:r>
          </w:p>
        </w:tc>
      </w:tr>
      <w:tr w:rsidR="00F14EB2" w:rsidRPr="00E335B7" w14:paraId="63CD7C32" w14:textId="77777777" w:rsidTr="00F179D3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01C65A1A" w14:textId="77777777" w:rsidR="00F14EB2" w:rsidRPr="00E335B7" w:rsidRDefault="00F14EB2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B5736" w14:textId="77777777" w:rsidR="00F14EB2" w:rsidRPr="00E335B7" w:rsidRDefault="00F14EB2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5D22893E" w14:textId="77777777" w:rsidR="00F14EB2" w:rsidRPr="00E335B7" w:rsidRDefault="00F14EB2" w:rsidP="00F14EB2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lastRenderedPageBreak/>
        <w:t xml:space="preserve">Obs.:  </w:t>
      </w:r>
    </w:p>
    <w:p w14:paraId="047AC1F4" w14:textId="77777777" w:rsidR="0013349A" w:rsidRDefault="0013349A" w:rsidP="0013349A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3349A" w14:paraId="6F18D723" w14:textId="77777777" w:rsidTr="00A37D6E">
        <w:tc>
          <w:tcPr>
            <w:tcW w:w="9344" w:type="dxa"/>
          </w:tcPr>
          <w:p w14:paraId="746F5B92" w14:textId="77777777" w:rsidR="0013349A" w:rsidRPr="004F6E7E" w:rsidRDefault="0013349A" w:rsidP="00A37D6E">
            <w:pPr>
              <w:pStyle w:val="PargrafodaLista"/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4F6E7E">
              <w:rPr>
                <w:rFonts w:cstheme="minorHAnsi"/>
                <w:sz w:val="24"/>
                <w:szCs w:val="24"/>
              </w:rPr>
              <w:t>Exemplo: Saldo do dia anterior (menos) vacinas aplicadas (menos) descarte por quebra ou outro motivo (igual) estoque não utilizado e disponível</w:t>
            </w:r>
          </w:p>
        </w:tc>
      </w:tr>
    </w:tbl>
    <w:p w14:paraId="2AE73F79" w14:textId="6ACE5A1C" w:rsidR="0013349A" w:rsidRDefault="0013349A" w:rsidP="003D0EE4">
      <w:pPr>
        <w:jc w:val="both"/>
        <w:rPr>
          <w:rFonts w:cstheme="minorHAnsi"/>
          <w:sz w:val="24"/>
          <w:szCs w:val="24"/>
        </w:rPr>
      </w:pPr>
    </w:p>
    <w:p w14:paraId="24A1829D" w14:textId="77777777" w:rsidR="004E458C" w:rsidRPr="00E249A4" w:rsidRDefault="004E458C" w:rsidP="004E458C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>As informações das doses aplicadas são imediatamente registradas no Sistema de Informações do Programa Nacional de Imunizações - SIPNI (módulo Campanha de Vacinação COVID-19)</w:t>
      </w:r>
      <w:r>
        <w:rPr>
          <w:rFonts w:cstheme="minorHAnsi"/>
          <w:sz w:val="24"/>
          <w:szCs w:val="24"/>
        </w:rPr>
        <w:t xml:space="preserve">, conforme prevê o Informe Técnico da </w:t>
      </w:r>
      <w:r w:rsidRPr="00B2254F">
        <w:rPr>
          <w:rFonts w:cstheme="minorHAnsi"/>
          <w:sz w:val="24"/>
          <w:szCs w:val="24"/>
        </w:rPr>
        <w:t>Campanha Nacional de Vacinação contra a Covid-19</w:t>
      </w:r>
      <w:r>
        <w:rPr>
          <w:rFonts w:cstheme="minorHAnsi"/>
          <w:sz w:val="24"/>
          <w:szCs w:val="24"/>
        </w:rPr>
        <w:t xml:space="preserve"> (item 9.1), disponibilizado pelo Ministério da Saúde em 19/01/2021, Art. 15 da </w:t>
      </w:r>
      <w:r w:rsidRPr="00A95235">
        <w:rPr>
          <w:rFonts w:cstheme="minorHAnsi"/>
          <w:sz w:val="24"/>
          <w:szCs w:val="24"/>
        </w:rPr>
        <w:t>Medida Provisória Nº 1.026, de 6 de janeiro de 2021</w:t>
      </w:r>
      <w:r>
        <w:rPr>
          <w:rFonts w:cstheme="minorHAnsi"/>
          <w:sz w:val="24"/>
          <w:szCs w:val="24"/>
        </w:rPr>
        <w:t xml:space="preserve">, e § 1º, Art. 2º da </w:t>
      </w:r>
      <w:r w:rsidRPr="008874B6">
        <w:rPr>
          <w:rFonts w:cstheme="minorHAnsi"/>
          <w:sz w:val="24"/>
          <w:szCs w:val="24"/>
        </w:rPr>
        <w:t>Portaria GM/MS Nº 69, de 14 de janeiro de 2021</w:t>
      </w:r>
      <w:r w:rsidRPr="00E732D6">
        <w:rPr>
          <w:rFonts w:cstheme="minorHAnsi"/>
          <w:sz w:val="24"/>
          <w:szCs w:val="24"/>
        </w:rPr>
        <w:t xml:space="preserve">? 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4E458C" w:rsidRPr="00C74F87" w14:paraId="394FFEB0" w14:textId="77777777" w:rsidTr="00F179D3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631C80DF" w14:textId="77777777" w:rsidR="004E458C" w:rsidRPr="00C74F8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8E1EC" w14:textId="77777777" w:rsidR="004E458C" w:rsidRPr="00C74F8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4E458C" w:rsidRPr="00C74F87" w14:paraId="223725D9" w14:textId="77777777" w:rsidTr="00F179D3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4CEA8B9D" w14:textId="77777777" w:rsidR="004E458C" w:rsidRPr="00C74F8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AF288" w14:textId="77777777" w:rsidR="004E458C" w:rsidRPr="00C74F8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NÃO</w:t>
            </w:r>
            <w:r>
              <w:rPr>
                <w:rFonts w:cstheme="minorHAnsi"/>
                <w:sz w:val="24"/>
                <w:szCs w:val="24"/>
              </w:rPr>
              <w:t xml:space="preserve"> (Informe o motivo pela não utilização do sistema: __________________)</w:t>
            </w:r>
          </w:p>
        </w:tc>
      </w:tr>
      <w:tr w:rsidR="004E458C" w:rsidRPr="00C74F87" w14:paraId="57A9AF74" w14:textId="77777777" w:rsidTr="00F179D3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38B3B286" w14:textId="77777777" w:rsidR="004E458C" w:rsidRPr="00C74F8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49D76" w14:textId="77777777" w:rsidR="004E458C" w:rsidRPr="00C74F8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NÃO REGISTRA NO SIPNI, MAS UTILIZA OUTRO SISTEMA (Informe qual sistema: ______)</w:t>
            </w:r>
          </w:p>
        </w:tc>
      </w:tr>
      <w:tr w:rsidR="004E458C" w:rsidRPr="00C74F87" w14:paraId="37D9DCA2" w14:textId="77777777" w:rsidTr="00F179D3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23BCCB16" w14:textId="77777777" w:rsidR="004E458C" w:rsidRPr="00C74F8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7CB95" w14:textId="77777777" w:rsidR="004E458C" w:rsidRPr="00C74F8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NÃO SE APLICA</w:t>
            </w:r>
          </w:p>
        </w:tc>
      </w:tr>
    </w:tbl>
    <w:p w14:paraId="3BF213F6" w14:textId="77777777" w:rsidR="004E458C" w:rsidRPr="00C74F87" w:rsidRDefault="004E458C" w:rsidP="004E458C">
      <w:pPr>
        <w:jc w:val="both"/>
        <w:rPr>
          <w:rFonts w:cstheme="minorHAnsi"/>
          <w:sz w:val="24"/>
          <w:szCs w:val="24"/>
        </w:rPr>
      </w:pPr>
      <w:r w:rsidRPr="00C74F87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BS</w:t>
      </w:r>
      <w:r w:rsidRPr="00C74F87">
        <w:rPr>
          <w:rFonts w:cstheme="minorHAnsi"/>
          <w:sz w:val="24"/>
          <w:szCs w:val="24"/>
        </w:rPr>
        <w:t xml:space="preserve">.: </w:t>
      </w:r>
    </w:p>
    <w:p w14:paraId="50F4876D" w14:textId="77777777" w:rsidR="004E458C" w:rsidRDefault="004E458C" w:rsidP="004E458C">
      <w:pPr>
        <w:jc w:val="both"/>
        <w:rPr>
          <w:rFonts w:cstheme="minorHAnsi"/>
          <w:color w:val="0070C0"/>
          <w:sz w:val="24"/>
          <w:szCs w:val="24"/>
        </w:rPr>
      </w:pPr>
    </w:p>
    <w:p w14:paraId="4FFC503D" w14:textId="7BFC3197" w:rsidR="004E458C" w:rsidRPr="00A95235" w:rsidRDefault="004E458C" w:rsidP="004E458C">
      <w:pPr>
        <w:pStyle w:val="PargrafodaLista"/>
        <w:numPr>
          <w:ilvl w:val="0"/>
          <w:numId w:val="2"/>
        </w:numPr>
        <w:spacing w:line="259" w:lineRule="auto"/>
        <w:ind w:left="357" w:hanging="357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 xml:space="preserve">No caso </w:t>
      </w:r>
      <w:r w:rsidR="009E6ADC">
        <w:rPr>
          <w:rFonts w:cstheme="minorHAnsi"/>
          <w:sz w:val="24"/>
          <w:szCs w:val="24"/>
        </w:rPr>
        <w:t xml:space="preserve">de </w:t>
      </w:r>
      <w:r w:rsidRPr="00E732D6">
        <w:rPr>
          <w:rFonts w:cstheme="minorHAnsi"/>
          <w:sz w:val="24"/>
          <w:szCs w:val="24"/>
        </w:rPr>
        <w:t>utiliza</w:t>
      </w:r>
      <w:r w:rsidR="009E6ADC">
        <w:rPr>
          <w:rFonts w:cstheme="minorHAnsi"/>
          <w:sz w:val="24"/>
          <w:szCs w:val="24"/>
        </w:rPr>
        <w:t>ção</w:t>
      </w:r>
      <w:r w:rsidRPr="00E732D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</w:t>
      </w:r>
      <w:r w:rsidRPr="00E732D6">
        <w:rPr>
          <w:rFonts w:cstheme="minorHAnsi"/>
          <w:sz w:val="24"/>
          <w:szCs w:val="24"/>
        </w:rPr>
        <w:t xml:space="preserve">sistema, </w:t>
      </w:r>
      <w:r>
        <w:rPr>
          <w:rFonts w:cstheme="minorHAnsi"/>
          <w:sz w:val="24"/>
          <w:szCs w:val="24"/>
        </w:rPr>
        <w:t>s</w:t>
      </w:r>
      <w:r w:rsidRPr="00E732D6">
        <w:rPr>
          <w:rFonts w:cstheme="minorHAnsi"/>
          <w:sz w:val="24"/>
          <w:szCs w:val="24"/>
        </w:rPr>
        <w:t>ão disponibilizados relatórios gerenciais?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4E458C" w:rsidRPr="00156291" w14:paraId="1DD10ACC" w14:textId="77777777" w:rsidTr="00F179D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1D9F26BA" w14:textId="77777777" w:rsidR="004E458C" w:rsidRPr="00156291" w:rsidRDefault="004E458C" w:rsidP="00F179D3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D7CFE" w14:textId="77777777" w:rsidR="004E458C" w:rsidRPr="00C74F8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4E458C" w:rsidRPr="00156291" w14:paraId="5DFC942B" w14:textId="77777777" w:rsidTr="00F179D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7797E496" w14:textId="77777777" w:rsidR="004E458C" w:rsidRPr="00156291" w:rsidRDefault="004E458C" w:rsidP="00F179D3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93C57" w14:textId="77777777" w:rsidR="004E458C" w:rsidRPr="00C74F87" w:rsidRDefault="004E458C" w:rsidP="00F179D3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4E458C" w:rsidRPr="00156291" w14:paraId="57A1AF05" w14:textId="77777777" w:rsidTr="00F179D3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3DCD2929" w14:textId="77777777" w:rsidR="004E458C" w:rsidRPr="00156291" w:rsidRDefault="004E458C" w:rsidP="00F179D3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0E72F" w14:textId="77777777" w:rsidR="004E458C" w:rsidRPr="00156291" w:rsidRDefault="004E458C" w:rsidP="00F179D3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70C42E74" w14:textId="77777777" w:rsidR="004E458C" w:rsidRDefault="004E458C" w:rsidP="004E458C">
      <w:pPr>
        <w:jc w:val="both"/>
        <w:rPr>
          <w:rFonts w:cstheme="minorHAnsi"/>
          <w:color w:val="0070C0"/>
          <w:sz w:val="24"/>
          <w:szCs w:val="24"/>
        </w:rPr>
      </w:pPr>
      <w:r w:rsidRPr="00C74F87">
        <w:rPr>
          <w:rFonts w:cstheme="minorHAnsi"/>
          <w:sz w:val="24"/>
          <w:szCs w:val="24"/>
        </w:rPr>
        <w:t>OBS.:</w:t>
      </w:r>
    </w:p>
    <w:p w14:paraId="31370E9A" w14:textId="77777777" w:rsidR="004E458C" w:rsidRDefault="004E458C" w:rsidP="004E458C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E458C" w14:paraId="15B988C7" w14:textId="77777777" w:rsidTr="00F179D3">
        <w:tc>
          <w:tcPr>
            <w:tcW w:w="9344" w:type="dxa"/>
          </w:tcPr>
          <w:p w14:paraId="28380A88" w14:textId="77777777" w:rsidR="004E458C" w:rsidRPr="00DF17DA" w:rsidRDefault="004E458C" w:rsidP="00F179D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NOTA: Conforme preconiza o Informe Técnico da </w:t>
            </w:r>
            <w:r w:rsidRPr="00B2254F">
              <w:rPr>
                <w:rFonts w:cstheme="minorHAnsi"/>
                <w:sz w:val="24"/>
                <w:szCs w:val="24"/>
              </w:rPr>
              <w:t>Campanha Nacional de Vacinação contra a Covid-19</w:t>
            </w:r>
            <w:r>
              <w:rPr>
                <w:rFonts w:cstheme="minorHAnsi"/>
                <w:sz w:val="24"/>
                <w:szCs w:val="24"/>
              </w:rPr>
              <w:t xml:space="preserve"> (item 9.1), disponibilizado pelo Ministério da Saúde em 19/01/2021, o</w:t>
            </w:r>
            <w:r w:rsidRPr="00DF17DA">
              <w:rPr>
                <w:rFonts w:cstheme="minorHAnsi"/>
                <w:sz w:val="24"/>
                <w:szCs w:val="24"/>
              </w:rPr>
              <w:t>s registros das doses aplicadas deverão ser realizados no Sistema de Informação do Programa Nacional de Imunização (Novo SI-PNI - online) ou em um sistema próprio que interopere com ele, por meio da Rede Nacional de Dados em Saúde (RNDS).</w:t>
            </w:r>
          </w:p>
          <w:p w14:paraId="08F8BC0E" w14:textId="77777777" w:rsidR="004E458C" w:rsidRPr="00DF17DA" w:rsidRDefault="004E458C" w:rsidP="00F179D3">
            <w:pPr>
              <w:jc w:val="both"/>
              <w:rPr>
                <w:rFonts w:cstheme="minorHAnsi"/>
                <w:sz w:val="24"/>
                <w:szCs w:val="24"/>
              </w:rPr>
            </w:pPr>
            <w:r w:rsidRPr="00DF17DA">
              <w:rPr>
                <w:rFonts w:cstheme="minorHAnsi"/>
                <w:sz w:val="24"/>
                <w:szCs w:val="24"/>
              </w:rPr>
              <w:t xml:space="preserve">No caso das salas de vacina sem conectividade com a internet que funcionam no âmbito da APS, os registros das doses aplicadas poderão ser feitos no e-SUS AB, por meio da Coleta de Dados Simplificada - modalidade CDS. Essas salas farão registros offline e depois submeterão seus registros para o servidor assim que a conexão com a internet estiver disponível, no prazo máximo de 48 horas. Da mesma forma, as salas de vacina que ainda não estão informatizadas e/ou não possuem uma adequada rede de internet disponível, ou mesmo as unidades em atividades de vacinação extramuros durante a campanha, deverão realizar os registros de </w:t>
            </w:r>
            <w:r w:rsidRPr="00DF17DA">
              <w:rPr>
                <w:rFonts w:cstheme="minorHAnsi"/>
                <w:sz w:val="24"/>
                <w:szCs w:val="24"/>
              </w:rPr>
              <w:lastRenderedPageBreak/>
              <w:t>dados nominais e individualizados em formulários, para posterior registro no sistema de informação em até 48 horas.</w:t>
            </w:r>
          </w:p>
          <w:p w14:paraId="495324DA" w14:textId="77777777" w:rsidR="004E458C" w:rsidRPr="00DF17DA" w:rsidRDefault="004E458C" w:rsidP="00F179D3">
            <w:pPr>
              <w:spacing w:after="100"/>
              <w:jc w:val="both"/>
              <w:rPr>
                <w:rFonts w:cstheme="minorHAnsi"/>
                <w:sz w:val="24"/>
                <w:szCs w:val="24"/>
              </w:rPr>
            </w:pPr>
            <w:r w:rsidRPr="00DF17DA">
              <w:rPr>
                <w:rFonts w:cstheme="minorHAnsi"/>
                <w:sz w:val="24"/>
                <w:szCs w:val="24"/>
              </w:rPr>
              <w:t>O formulário contém as dez variáveis mínimas padronizadas, a saber: CNES - Estabelecimento de Saúde; CPF/CNS do vacinado; Data de nascimento; Nome da mãe; Sexo; Grupo prioritário; Data da vacinação; Nome da Vacina/fabricante; Tipo de Dose; e Lote/validade da vacina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54CB370" w14:textId="7060689B" w:rsidR="0098712D" w:rsidRPr="0098712D" w:rsidRDefault="0098712D" w:rsidP="0013349A">
      <w:pPr>
        <w:jc w:val="both"/>
        <w:rPr>
          <w:rFonts w:cstheme="minorHAnsi"/>
          <w:color w:val="0070C0"/>
          <w:sz w:val="24"/>
          <w:szCs w:val="24"/>
        </w:rPr>
      </w:pPr>
    </w:p>
    <w:p w14:paraId="7A8CB31D" w14:textId="77777777" w:rsidR="0098712D" w:rsidRPr="00E335B7" w:rsidRDefault="0098712D" w:rsidP="003D0EE4">
      <w:pPr>
        <w:jc w:val="both"/>
        <w:rPr>
          <w:rFonts w:cstheme="minorHAnsi"/>
          <w:sz w:val="24"/>
          <w:szCs w:val="24"/>
        </w:rPr>
      </w:pPr>
    </w:p>
    <w:p w14:paraId="02C0612A" w14:textId="77777777" w:rsidR="003D0EE4" w:rsidRPr="003A6C2F" w:rsidRDefault="003D0EE4" w:rsidP="003A6C2F">
      <w:pPr>
        <w:pStyle w:val="Ttulo2"/>
        <w:rPr>
          <w:b/>
          <w:sz w:val="24"/>
          <w:szCs w:val="24"/>
        </w:rPr>
      </w:pPr>
      <w:r w:rsidRPr="003A6C2F">
        <w:rPr>
          <w:rFonts w:cstheme="minorHAnsi"/>
          <w:b/>
          <w:sz w:val="24"/>
          <w:szCs w:val="24"/>
        </w:rPr>
        <w:t xml:space="preserve"> </w:t>
      </w:r>
      <w:r w:rsidRPr="003A6C2F">
        <w:rPr>
          <w:b/>
          <w:sz w:val="24"/>
          <w:szCs w:val="24"/>
        </w:rPr>
        <w:t xml:space="preserve">V. SÍNTESE </w:t>
      </w:r>
    </w:p>
    <w:p w14:paraId="295C4507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Avaliação geral quanto aos principais riscos e/ou impropriedades identificadas nessa aquisição: </w:t>
      </w:r>
    </w:p>
    <w:p w14:paraId="53D0DCEF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0EB8A0EF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5C0297B6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6A83055E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3F71E8B3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0FF8F70B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5D2A1692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32B0B402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3FF689D1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7011EFA3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</w:p>
    <w:p w14:paraId="7B2342D0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V. RISCOS IDENTIFICADOS </w:t>
      </w:r>
    </w:p>
    <w:p w14:paraId="12C7167C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Riscos de alta probabilidade/alto impacto: </w:t>
      </w:r>
    </w:p>
    <w:p w14:paraId="7AB63C54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3C3565F1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6794991A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4AC27062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205E35B2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</w:t>
      </w:r>
    </w:p>
    <w:p w14:paraId="593EBC30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Outros riscos a serem considerados:  </w:t>
      </w:r>
    </w:p>
    <w:p w14:paraId="56C66510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lastRenderedPageBreak/>
        <w:t xml:space="preserve">______________________________________________________________________________ </w:t>
      </w:r>
    </w:p>
    <w:p w14:paraId="141FF8AC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29939A81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1E9B0D4C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>______________________________________________________________________________</w:t>
      </w:r>
    </w:p>
    <w:sectPr w:rsidR="003D0EE4" w:rsidRPr="00E335B7" w:rsidSect="00FC72A5">
      <w:headerReference w:type="default" r:id="rId7"/>
      <w:footerReference w:type="default" r:id="rId8"/>
      <w:pgSz w:w="11906" w:h="16838"/>
      <w:pgMar w:top="1418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B3740" w14:textId="77777777" w:rsidR="00663B7F" w:rsidRDefault="00663B7F" w:rsidP="00534813">
      <w:pPr>
        <w:spacing w:after="0" w:line="240" w:lineRule="auto"/>
      </w:pPr>
      <w:r>
        <w:separator/>
      </w:r>
    </w:p>
  </w:endnote>
  <w:endnote w:type="continuationSeparator" w:id="0">
    <w:p w14:paraId="7B489D0D" w14:textId="77777777" w:rsidR="00663B7F" w:rsidRDefault="00663B7F" w:rsidP="0053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C818E" w14:textId="77777777" w:rsidR="00DB69FF" w:rsidRDefault="00663B7F">
    <w:pPr>
      <w:pStyle w:val="Rodap"/>
      <w:jc w:val="right"/>
    </w:pPr>
    <w:sdt>
      <w:sdtPr>
        <w:id w:val="-1743259780"/>
        <w:docPartObj>
          <w:docPartGallery w:val="Page Numbers (Bottom of Page)"/>
          <w:docPartUnique/>
        </w:docPartObj>
      </w:sdtPr>
      <w:sdtEndPr/>
      <w:sdtContent>
        <w:r w:rsidR="00DB69FF">
          <w:fldChar w:fldCharType="begin"/>
        </w:r>
        <w:r w:rsidR="00DB69FF">
          <w:instrText>PAGE   \* MERGEFORMAT</w:instrText>
        </w:r>
        <w:r w:rsidR="00DB69FF">
          <w:fldChar w:fldCharType="separate"/>
        </w:r>
        <w:r w:rsidR="009749EE">
          <w:rPr>
            <w:noProof/>
          </w:rPr>
          <w:t>10</w:t>
        </w:r>
        <w:r w:rsidR="00DB69FF">
          <w:fldChar w:fldCharType="end"/>
        </w:r>
      </w:sdtContent>
    </w:sdt>
  </w:p>
  <w:p w14:paraId="2CE2E6D3" w14:textId="77777777" w:rsidR="00534813" w:rsidRDefault="00534813" w:rsidP="005348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778F9" w14:textId="77777777" w:rsidR="00663B7F" w:rsidRDefault="00663B7F" w:rsidP="00534813">
      <w:pPr>
        <w:spacing w:after="0" w:line="240" w:lineRule="auto"/>
      </w:pPr>
      <w:r>
        <w:separator/>
      </w:r>
    </w:p>
  </w:footnote>
  <w:footnote w:type="continuationSeparator" w:id="0">
    <w:p w14:paraId="347F6396" w14:textId="77777777" w:rsidR="00663B7F" w:rsidRDefault="00663B7F" w:rsidP="00534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44D6F" w14:textId="77777777" w:rsidR="00534813" w:rsidRDefault="00534813" w:rsidP="00534813">
    <w:pPr>
      <w:pStyle w:val="SemEspaamento"/>
      <w:ind w:left="1276"/>
    </w:pPr>
    <w:r>
      <w:rPr>
        <w:rFonts w:ascii="Arial Narrow" w:hAnsi="Arial Narrow" w:cs="Arial Narrow"/>
        <w:b/>
        <w:noProof/>
        <w:color w:val="1F497D"/>
        <w:sz w:val="32"/>
        <w:szCs w:val="32"/>
        <w:lang w:eastAsia="pt-BR"/>
      </w:rPr>
      <w:drawing>
        <wp:anchor distT="0" distB="0" distL="114935" distR="114935" simplePos="0" relativeHeight="251660288" behindDoc="0" locked="0" layoutInCell="1" allowOverlap="1" wp14:anchorId="4E51ABDB" wp14:editId="2E3ADF87">
          <wp:simplePos x="0" y="0"/>
          <wp:positionH relativeFrom="column">
            <wp:posOffset>27305</wp:posOffset>
          </wp:positionH>
          <wp:positionV relativeFrom="paragraph">
            <wp:posOffset>31750</wp:posOffset>
          </wp:positionV>
          <wp:extent cx="570865" cy="610870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293" r="-313" b="-293"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6108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 Narrow"/>
        <w:b/>
        <w:color w:val="1F497D"/>
        <w:sz w:val="32"/>
        <w:szCs w:val="32"/>
      </w:rPr>
      <w:t>GOVERNO DO ESTADO DO ESPÍRITO SANTO</w:t>
    </w:r>
  </w:p>
  <w:p w14:paraId="183B8414" w14:textId="3DAC2D8F" w:rsidR="00534813" w:rsidRDefault="009749EE" w:rsidP="00FC72A5">
    <w:pPr>
      <w:pStyle w:val="SemEspaamento"/>
      <w:ind w:left="1276"/>
      <w:rPr>
        <w:rFonts w:ascii="Arial Narrow" w:hAnsi="Arial Narrow" w:cs="Arial Narrow"/>
        <w:b/>
        <w:color w:val="1F497D"/>
        <w:sz w:val="28"/>
        <w:szCs w:val="28"/>
      </w:rPr>
    </w:pPr>
    <w:r>
      <w:rPr>
        <w:rFonts w:ascii="Arial Narrow" w:hAnsi="Arial Narrow" w:cs="Arial Narrow"/>
        <w:b/>
        <w:color w:val="1F497D"/>
        <w:sz w:val="28"/>
        <w:szCs w:val="28"/>
      </w:rPr>
      <w:t xml:space="preserve">SECRETARIA DE ESTADO </w:t>
    </w:r>
    <w:r w:rsidR="003672E1">
      <w:rPr>
        <w:rFonts w:ascii="Arial Narrow" w:hAnsi="Arial Narrow" w:cs="Arial Narrow"/>
        <w:b/>
        <w:color w:val="1F497D"/>
        <w:sz w:val="28"/>
        <w:szCs w:val="28"/>
      </w:rPr>
      <w:t>DE CONTROLE E TRANSPARÊNCIA</w:t>
    </w:r>
  </w:p>
  <w:p w14:paraId="3E46A458" w14:textId="77777777" w:rsidR="00FC72A5" w:rsidRDefault="00FC72A5" w:rsidP="00FC72A5">
    <w:pPr>
      <w:pStyle w:val="SemEspaamento"/>
      <w:ind w:left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7555"/>
    <w:multiLevelType w:val="hybridMultilevel"/>
    <w:tmpl w:val="7B08466C"/>
    <w:lvl w:ilvl="0" w:tplc="53704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26C11"/>
    <w:multiLevelType w:val="hybridMultilevel"/>
    <w:tmpl w:val="146E0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832E62"/>
    <w:multiLevelType w:val="hybridMultilevel"/>
    <w:tmpl w:val="8DDCB4E2"/>
    <w:lvl w:ilvl="0" w:tplc="44EA44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1583F"/>
    <w:multiLevelType w:val="hybridMultilevel"/>
    <w:tmpl w:val="9B9C4BC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AA7"/>
    <w:rsid w:val="000432FB"/>
    <w:rsid w:val="000A009F"/>
    <w:rsid w:val="00101C5A"/>
    <w:rsid w:val="001059D6"/>
    <w:rsid w:val="00106F5E"/>
    <w:rsid w:val="00124989"/>
    <w:rsid w:val="0013349A"/>
    <w:rsid w:val="00156291"/>
    <w:rsid w:val="00160CFC"/>
    <w:rsid w:val="00171288"/>
    <w:rsid w:val="00181069"/>
    <w:rsid w:val="001A574E"/>
    <w:rsid w:val="001B7CED"/>
    <w:rsid w:val="00206E94"/>
    <w:rsid w:val="00235147"/>
    <w:rsid w:val="00247AF5"/>
    <w:rsid w:val="00282747"/>
    <w:rsid w:val="002935C2"/>
    <w:rsid w:val="00296422"/>
    <w:rsid w:val="00304618"/>
    <w:rsid w:val="003254A3"/>
    <w:rsid w:val="003265A8"/>
    <w:rsid w:val="003326F9"/>
    <w:rsid w:val="003672E1"/>
    <w:rsid w:val="0037732C"/>
    <w:rsid w:val="003A6C2F"/>
    <w:rsid w:val="003B28FB"/>
    <w:rsid w:val="003D0EE4"/>
    <w:rsid w:val="003F3761"/>
    <w:rsid w:val="0041476F"/>
    <w:rsid w:val="00460A9D"/>
    <w:rsid w:val="0047622F"/>
    <w:rsid w:val="0048705D"/>
    <w:rsid w:val="004A5F2E"/>
    <w:rsid w:val="004B257C"/>
    <w:rsid w:val="004C11C8"/>
    <w:rsid w:val="004E458C"/>
    <w:rsid w:val="005025A4"/>
    <w:rsid w:val="005239B1"/>
    <w:rsid w:val="00525CD3"/>
    <w:rsid w:val="00526E4F"/>
    <w:rsid w:val="00534813"/>
    <w:rsid w:val="005642A2"/>
    <w:rsid w:val="00565DF4"/>
    <w:rsid w:val="00566D59"/>
    <w:rsid w:val="00577BF5"/>
    <w:rsid w:val="00587078"/>
    <w:rsid w:val="005943C8"/>
    <w:rsid w:val="005A3C12"/>
    <w:rsid w:val="005D44EE"/>
    <w:rsid w:val="005D473E"/>
    <w:rsid w:val="005E2455"/>
    <w:rsid w:val="005E25D1"/>
    <w:rsid w:val="005F261F"/>
    <w:rsid w:val="005F616D"/>
    <w:rsid w:val="00617469"/>
    <w:rsid w:val="00626A71"/>
    <w:rsid w:val="00663B7F"/>
    <w:rsid w:val="006A144D"/>
    <w:rsid w:val="006D0F25"/>
    <w:rsid w:val="006E688F"/>
    <w:rsid w:val="00715CF1"/>
    <w:rsid w:val="00723C01"/>
    <w:rsid w:val="00723EFD"/>
    <w:rsid w:val="007275CA"/>
    <w:rsid w:val="00780433"/>
    <w:rsid w:val="00790E0F"/>
    <w:rsid w:val="00796289"/>
    <w:rsid w:val="007A1CD8"/>
    <w:rsid w:val="007A50B9"/>
    <w:rsid w:val="007B4C19"/>
    <w:rsid w:val="007C3F7A"/>
    <w:rsid w:val="007C76C0"/>
    <w:rsid w:val="007F2FD6"/>
    <w:rsid w:val="00802555"/>
    <w:rsid w:val="00806AA7"/>
    <w:rsid w:val="0082611B"/>
    <w:rsid w:val="00856AAD"/>
    <w:rsid w:val="008575B7"/>
    <w:rsid w:val="00864DE6"/>
    <w:rsid w:val="008712FB"/>
    <w:rsid w:val="008A2D83"/>
    <w:rsid w:val="008C5E46"/>
    <w:rsid w:val="00904619"/>
    <w:rsid w:val="009412A5"/>
    <w:rsid w:val="00956741"/>
    <w:rsid w:val="00974987"/>
    <w:rsid w:val="009749EE"/>
    <w:rsid w:val="0098712D"/>
    <w:rsid w:val="00996584"/>
    <w:rsid w:val="009A01F9"/>
    <w:rsid w:val="009D03D6"/>
    <w:rsid w:val="009E3A8B"/>
    <w:rsid w:val="009E6ADC"/>
    <w:rsid w:val="009F1171"/>
    <w:rsid w:val="009F1CB7"/>
    <w:rsid w:val="009F6059"/>
    <w:rsid w:val="009F7EAB"/>
    <w:rsid w:val="00A009C6"/>
    <w:rsid w:val="00A11732"/>
    <w:rsid w:val="00A52428"/>
    <w:rsid w:val="00A6786F"/>
    <w:rsid w:val="00A81059"/>
    <w:rsid w:val="00A85965"/>
    <w:rsid w:val="00AD6CF9"/>
    <w:rsid w:val="00AF2CD4"/>
    <w:rsid w:val="00AF5F5F"/>
    <w:rsid w:val="00B524BC"/>
    <w:rsid w:val="00B67647"/>
    <w:rsid w:val="00BA62CA"/>
    <w:rsid w:val="00BE7688"/>
    <w:rsid w:val="00C5013B"/>
    <w:rsid w:val="00C54A07"/>
    <w:rsid w:val="00C8012C"/>
    <w:rsid w:val="00CA04D8"/>
    <w:rsid w:val="00CB0E03"/>
    <w:rsid w:val="00CD7B56"/>
    <w:rsid w:val="00CE0727"/>
    <w:rsid w:val="00CF4484"/>
    <w:rsid w:val="00D43894"/>
    <w:rsid w:val="00D50236"/>
    <w:rsid w:val="00D66F35"/>
    <w:rsid w:val="00DB69FF"/>
    <w:rsid w:val="00E335B7"/>
    <w:rsid w:val="00E62CD3"/>
    <w:rsid w:val="00E83DD6"/>
    <w:rsid w:val="00EA0E99"/>
    <w:rsid w:val="00EA2192"/>
    <w:rsid w:val="00EB5A64"/>
    <w:rsid w:val="00EC3F43"/>
    <w:rsid w:val="00EC7DB7"/>
    <w:rsid w:val="00ED422E"/>
    <w:rsid w:val="00F14EB2"/>
    <w:rsid w:val="00F35092"/>
    <w:rsid w:val="00F56FDD"/>
    <w:rsid w:val="00F61ABE"/>
    <w:rsid w:val="00F913B2"/>
    <w:rsid w:val="00FA5435"/>
    <w:rsid w:val="00FA7506"/>
    <w:rsid w:val="00FB2E67"/>
    <w:rsid w:val="00FC65CF"/>
    <w:rsid w:val="00FC72A5"/>
    <w:rsid w:val="00FD7E22"/>
    <w:rsid w:val="00FE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56A21"/>
  <w15:chartTrackingRefBased/>
  <w15:docId w15:val="{23E49189-E627-4510-99B2-08A176BB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2FB"/>
  </w:style>
  <w:style w:type="paragraph" w:styleId="Ttulo1">
    <w:name w:val="heading 1"/>
    <w:basedOn w:val="Normal"/>
    <w:next w:val="Normal"/>
    <w:link w:val="Ttulo1Char"/>
    <w:uiPriority w:val="9"/>
    <w:qFormat/>
    <w:rsid w:val="000432F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32F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32F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32F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32F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32F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32F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32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32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813"/>
  </w:style>
  <w:style w:type="paragraph" w:styleId="Rodap">
    <w:name w:val="footer"/>
    <w:basedOn w:val="Normal"/>
    <w:link w:val="RodapChar"/>
    <w:uiPriority w:val="99"/>
    <w:unhideWhenUsed/>
    <w:rsid w:val="00534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813"/>
  </w:style>
  <w:style w:type="paragraph" w:styleId="SemEspaamento">
    <w:name w:val="No Spacing"/>
    <w:uiPriority w:val="1"/>
    <w:qFormat/>
    <w:rsid w:val="000432FB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6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432F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0432FB"/>
    <w:rPr>
      <w:caps/>
      <w:spacing w:val="15"/>
      <w:shd w:val="clear" w:color="auto" w:fill="DEEAF6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32FB"/>
    <w:rPr>
      <w:caps/>
      <w:color w:val="1F4D78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32FB"/>
    <w:rPr>
      <w:caps/>
      <w:color w:val="2E74B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32FB"/>
    <w:rPr>
      <w:caps/>
      <w:color w:val="2E74B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32FB"/>
    <w:rPr>
      <w:caps/>
      <w:color w:val="2E74B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32FB"/>
    <w:rPr>
      <w:caps/>
      <w:color w:val="2E74B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32FB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32FB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432FB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0432F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432F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32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0432FB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0432FB"/>
    <w:rPr>
      <w:b/>
      <w:bCs/>
    </w:rPr>
  </w:style>
  <w:style w:type="character" w:styleId="nfase">
    <w:name w:val="Emphasis"/>
    <w:uiPriority w:val="20"/>
    <w:qFormat/>
    <w:rsid w:val="000432FB"/>
    <w:rPr>
      <w:caps/>
      <w:color w:val="1F4D78" w:themeColor="accent1" w:themeShade="7F"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sid w:val="000432FB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432FB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32F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32FB"/>
    <w:rPr>
      <w:color w:val="5B9BD5" w:themeColor="accent1"/>
      <w:sz w:val="24"/>
      <w:szCs w:val="24"/>
    </w:rPr>
  </w:style>
  <w:style w:type="character" w:styleId="nfaseSutil">
    <w:name w:val="Subtle Emphasis"/>
    <w:uiPriority w:val="19"/>
    <w:qFormat/>
    <w:rsid w:val="000432FB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0432FB"/>
    <w:rPr>
      <w:b/>
      <w:bCs/>
      <w:caps/>
      <w:color w:val="1F4D78" w:themeColor="accent1" w:themeShade="7F"/>
      <w:spacing w:val="10"/>
    </w:rPr>
  </w:style>
  <w:style w:type="character" w:styleId="RefernciaSutil">
    <w:name w:val="Subtle Reference"/>
    <w:uiPriority w:val="31"/>
    <w:qFormat/>
    <w:rsid w:val="000432FB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0432FB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0432FB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432FB"/>
    <w:pPr>
      <w:outlineLvl w:val="9"/>
    </w:pPr>
  </w:style>
  <w:style w:type="paragraph" w:styleId="PargrafodaLista">
    <w:name w:val="List Paragraph"/>
    <w:basedOn w:val="Normal"/>
    <w:uiPriority w:val="34"/>
    <w:qFormat/>
    <w:rsid w:val="00043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1871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SECONT</Company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SECONT</dc:creator>
  <cp:keywords/>
  <dc:description/>
  <cp:lastModifiedBy>SECONT</cp:lastModifiedBy>
  <cp:revision>19</cp:revision>
  <dcterms:created xsi:type="dcterms:W3CDTF">2021-02-25T16:30:00Z</dcterms:created>
  <dcterms:modified xsi:type="dcterms:W3CDTF">2021-02-25T20:43:00Z</dcterms:modified>
</cp:coreProperties>
</file>