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40"/>
        <w:gridCol w:w="1537"/>
        <w:gridCol w:w="2735"/>
        <w:gridCol w:w="926"/>
        <w:gridCol w:w="474"/>
        <w:gridCol w:w="674"/>
        <w:gridCol w:w="790"/>
      </w:tblGrid>
      <w:tr w:rsidR="00472987" w:rsidRPr="00472987" w14:paraId="329E56ED" w14:textId="77777777" w:rsidTr="00977EF9">
        <w:tc>
          <w:tcPr>
            <w:tcW w:w="9235" w:type="dxa"/>
            <w:gridSpan w:val="10"/>
            <w:shd w:val="clear" w:color="auto" w:fill="D9D9D9"/>
          </w:tcPr>
          <w:p w14:paraId="59D3EFAB" w14:textId="77777777" w:rsidR="00304B24" w:rsidRPr="00472987" w:rsidRDefault="00304B24" w:rsidP="002A3C2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  <w:bookmarkStart w:id="0" w:name="_GoBack"/>
            <w:bookmarkEnd w:id="0"/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NORMA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PROCEDIMENTO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–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="00E67793" w:rsidRPr="00472987">
              <w:rPr>
                <w:rFonts w:ascii="Arial" w:hAnsi="Arial"/>
                <w:b/>
                <w:bCs w:val="0"/>
                <w:color w:val="000000" w:themeColor="text1"/>
              </w:rPr>
              <w:t>SSP</w:t>
            </w:r>
            <w:r w:rsidR="00973B9F" w:rsidRPr="00472987">
              <w:rPr>
                <w:rFonts w:ascii="Arial" w:hAnsi="Arial"/>
                <w:b/>
                <w:bCs w:val="0"/>
                <w:color w:val="000000" w:themeColor="text1"/>
              </w:rPr>
              <w:t xml:space="preserve"> </w:t>
            </w:r>
            <w:r w:rsidR="002A3C27" w:rsidRPr="00472987">
              <w:rPr>
                <w:rFonts w:ascii="Arial" w:hAnsi="Arial"/>
                <w:b/>
                <w:bCs w:val="0"/>
                <w:color w:val="000000" w:themeColor="text1"/>
              </w:rPr>
              <w:t>013</w:t>
            </w:r>
          </w:p>
        </w:tc>
      </w:tr>
      <w:tr w:rsidR="00472987" w:rsidRPr="00472987" w14:paraId="2CCC9786" w14:textId="77777777" w:rsidTr="00977EF9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14:paraId="7F7999D6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770F9B7A" w14:textId="77777777" w:rsidR="00304B24" w:rsidRPr="002334CE" w:rsidRDefault="00D10A3B" w:rsidP="0025452C">
            <w:pPr>
              <w:spacing w:line="360" w:lineRule="auto"/>
              <w:jc w:val="both"/>
              <w:rPr>
                <w:rFonts w:ascii="Arial" w:hAnsi="Arial"/>
                <w:color w:val="000000" w:themeColor="text1"/>
              </w:rPr>
            </w:pPr>
            <w:r w:rsidRPr="002334CE">
              <w:rPr>
                <w:rFonts w:ascii="Arial" w:hAnsi="Arial"/>
                <w:color w:val="000000" w:themeColor="text1"/>
              </w:rPr>
              <w:t>PROCESSO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DE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SOLICITAÇÃO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DE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INTERNAÇÃO/TRANSFERÊNCIA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-</w:t>
            </w:r>
            <w:r w:rsidR="00973B9F" w:rsidRPr="002334CE">
              <w:rPr>
                <w:rFonts w:ascii="Arial" w:hAnsi="Arial"/>
                <w:color w:val="000000" w:themeColor="text1"/>
              </w:rPr>
              <w:t xml:space="preserve"> </w:t>
            </w:r>
            <w:r w:rsidRPr="002334CE">
              <w:rPr>
                <w:rFonts w:ascii="Arial" w:hAnsi="Arial"/>
                <w:color w:val="000000" w:themeColor="text1"/>
              </w:rPr>
              <w:t>SOLICITANTE</w:t>
            </w:r>
          </w:p>
        </w:tc>
      </w:tr>
      <w:tr w:rsidR="00472987" w:rsidRPr="00472987" w14:paraId="26454B1C" w14:textId="77777777" w:rsidTr="00977EF9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14:paraId="3FDDC16D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14:paraId="395252F5" w14:textId="77777777" w:rsidR="00304B24" w:rsidRPr="00472987" w:rsidRDefault="008865B0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NÚCLEO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ESPECIAL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REGULAÇÃO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DE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INTERNAÇÃO</w:t>
            </w:r>
            <w:r w:rsidR="00973B9F" w:rsidRPr="00472987">
              <w:rPr>
                <w:rFonts w:ascii="Arial" w:hAnsi="Arial"/>
                <w:bCs w:val="0"/>
                <w:color w:val="000000" w:themeColor="text1"/>
              </w:rPr>
              <w:t xml:space="preserve"> </w:t>
            </w:r>
            <w:r w:rsidRPr="00472987">
              <w:rPr>
                <w:rFonts w:ascii="Arial" w:hAnsi="Arial"/>
                <w:bCs w:val="0"/>
                <w:color w:val="000000" w:themeColor="text1"/>
              </w:rPr>
              <w:t>(NERI)</w:t>
            </w:r>
          </w:p>
        </w:tc>
      </w:tr>
      <w:tr w:rsidR="00472987" w:rsidRPr="00472987" w14:paraId="6D34CC9E" w14:textId="77777777" w:rsidTr="00977EF9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14:paraId="4B5F3D4C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14:paraId="1FBF7B6E" w14:textId="77777777" w:rsidR="00364EEF" w:rsidRPr="00472987" w:rsidRDefault="00C13CA5" w:rsidP="0025452C">
            <w:pPr>
              <w:pStyle w:val="PargrafodaLista"/>
              <w:autoSpaceDE w:val="0"/>
              <w:autoSpaceDN w:val="0"/>
              <w:adjustRightInd w:val="0"/>
              <w:spacing w:before="40" w:after="40" w:line="360" w:lineRule="auto"/>
              <w:ind w:left="176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14:paraId="0FEEF73E" w14:textId="77777777" w:rsidR="00304B24" w:rsidRPr="00472987" w:rsidRDefault="00304B24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14:paraId="5D8FB58D" w14:textId="77777777" w:rsidR="00304B24" w:rsidRPr="00472987" w:rsidRDefault="00C13CA5" w:rsidP="0025452C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SSP</w:t>
            </w:r>
          </w:p>
        </w:tc>
      </w:tr>
      <w:tr w:rsidR="00472987" w:rsidRPr="00472987" w14:paraId="423B15A1" w14:textId="77777777" w:rsidTr="00977EF9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14:paraId="1D9AC6E8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14:paraId="55CD6F59" w14:textId="77777777" w:rsidR="00304B24" w:rsidRPr="00472987" w:rsidRDefault="00E32E9D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14:paraId="45358498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14:paraId="312C9E33" w14:textId="77777777" w:rsidR="00304B24" w:rsidRPr="00472987" w:rsidRDefault="0012753C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Portaria nº 121-R,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17BDE259" w14:textId="77777777" w:rsidR="00304B24" w:rsidRPr="00472987" w:rsidRDefault="00304B24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bCs w:val="0"/>
                <w:color w:val="000000" w:themeColor="text1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14:paraId="6AA11F4F" w14:textId="77777777" w:rsidR="00304B24" w:rsidRPr="00472987" w:rsidRDefault="0012753C" w:rsidP="001165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21/12/2018</w:t>
            </w:r>
          </w:p>
        </w:tc>
      </w:tr>
    </w:tbl>
    <w:p w14:paraId="6FB9ABF5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OBJETIVOS</w:t>
      </w:r>
    </w:p>
    <w:p w14:paraId="4106DA7A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Descrever a regra de relacionamento entre os estabelecimentos solicitantes e executantes de internação em leito hospitalar e o Núcleo Especial de Regulação de Internação – NERI/SESA, dando transparência ao processo de acesso </w:t>
      </w:r>
      <w:r w:rsidR="00DF7E0F" w:rsidRPr="00472987">
        <w:rPr>
          <w:rFonts w:ascii="Arial" w:hAnsi="Arial"/>
          <w:color w:val="000000" w:themeColor="text1"/>
        </w:rPr>
        <w:t>à</w:t>
      </w:r>
      <w:r w:rsidRPr="00472987">
        <w:rPr>
          <w:rFonts w:ascii="Arial" w:hAnsi="Arial"/>
          <w:color w:val="000000" w:themeColor="text1"/>
        </w:rPr>
        <w:t>s unidades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3EF8598E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ABRANGÊNCIA</w:t>
      </w:r>
    </w:p>
    <w:p w14:paraId="58907141" w14:textId="77777777" w:rsidR="0054471A" w:rsidRPr="00472987" w:rsidRDefault="0054471A" w:rsidP="00E143A7">
      <w:pPr>
        <w:pStyle w:val="Pargrafoda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/>
          <w:vanish/>
          <w:color w:val="000000" w:themeColor="text1"/>
        </w:rPr>
      </w:pPr>
    </w:p>
    <w:p w14:paraId="3855AE32" w14:textId="77777777" w:rsidR="0054471A" w:rsidRPr="00472987" w:rsidRDefault="0054471A" w:rsidP="00E143A7">
      <w:pPr>
        <w:pStyle w:val="PargrafodaLista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/>
          <w:vanish/>
          <w:color w:val="000000" w:themeColor="text1"/>
        </w:rPr>
      </w:pPr>
    </w:p>
    <w:p w14:paraId="4A087700" w14:textId="77777777" w:rsidR="0054471A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Servidores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relacionados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hospitalar.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41CA15BD" w14:textId="77777777" w:rsidR="0054471A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Estabelecimentos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Próprios,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Filantrópicos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Conveniados)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Gestão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Estadual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Privados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credenciados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ou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usuários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operacional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adotado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Secretaria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Estadual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Saúde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F7E0F" w:rsidRPr="00472987">
        <w:rPr>
          <w:rFonts w:ascii="Arial" w:hAnsi="Arial"/>
          <w:b/>
          <w:color w:val="000000" w:themeColor="text1"/>
        </w:rPr>
        <w:t xml:space="preserve">-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MVREG.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00B0CC3B" w14:textId="77777777" w:rsidR="00787AED" w:rsidRPr="00472987" w:rsidRDefault="0061293F" w:rsidP="00E143A7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Núcleos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executantes.</w:t>
      </w:r>
    </w:p>
    <w:p w14:paraId="19979B60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FUNDAMENTAÇÃO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LEGAL</w:t>
      </w:r>
    </w:p>
    <w:p w14:paraId="68305E3B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RESOLUÇÃO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Nº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1186/10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CIB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14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DEZEMBRO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2010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-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Normas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Técnicas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Administrativas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Regulação.</w:t>
      </w:r>
    </w:p>
    <w:p w14:paraId="229BF728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PT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DE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CONSOLIDAÇÃO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-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MRC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–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3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03/10/2017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-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</w:t>
      </w:r>
      <w:r w:rsidRPr="00472987">
        <w:rPr>
          <w:rFonts w:ascii="Arial" w:hAnsi="Arial"/>
          <w:color w:val="000000" w:themeColor="text1"/>
          <w:shd w:val="clear" w:color="auto" w:fill="F7F7FB"/>
        </w:rPr>
        <w:t>egulamentação,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="008767ED" w:rsidRPr="00472987">
        <w:rPr>
          <w:rFonts w:ascii="Arial" w:hAnsi="Arial"/>
          <w:color w:val="000000" w:themeColor="text1"/>
          <w:shd w:val="clear" w:color="auto" w:fill="F7F7FB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Serviço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Estaduais,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Regionais,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Redes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Temáticas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7F7FB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7F7FB"/>
        </w:rPr>
        <w:t>Saúde.</w:t>
      </w:r>
    </w:p>
    <w:p w14:paraId="5465831C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lastRenderedPageBreak/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1559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1/08/2018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Institui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Política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Único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SUS.</w:t>
      </w:r>
    </w:p>
    <w:p w14:paraId="5563B13F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SESA/ES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394-S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06/11/2017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Instituição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Função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8767ED" w:rsidRPr="00472987">
        <w:rPr>
          <w:rFonts w:ascii="Arial" w:hAnsi="Arial"/>
          <w:color w:val="000000" w:themeColor="text1"/>
        </w:rPr>
        <w:t>d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Complexo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C93A330" w14:textId="77777777" w:rsidR="0085787C" w:rsidRPr="00472987" w:rsidRDefault="00973B9F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RESOLUÇÃO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CFM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Nº</w:t>
      </w:r>
      <w:r w:rsidRPr="00472987">
        <w:rPr>
          <w:rFonts w:ascii="Arial" w:hAnsi="Arial"/>
          <w:b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b/>
          <w:color w:val="000000" w:themeColor="text1"/>
          <w:shd w:val="clear" w:color="auto" w:fill="FFFFFF"/>
        </w:rPr>
        <w:t>2.156/2016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color w:val="000000" w:themeColor="text1"/>
          <w:shd w:val="clear" w:color="auto" w:fill="FFFFFF"/>
        </w:rPr>
        <w:t>-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="0085787C" w:rsidRPr="00472987">
        <w:rPr>
          <w:rFonts w:ascii="Arial" w:hAnsi="Arial"/>
          <w:color w:val="000000" w:themeColor="text1"/>
          <w:shd w:val="clear" w:color="auto" w:fill="FFFFFF"/>
        </w:rPr>
        <w:t>E</w:t>
      </w:r>
      <w:r w:rsidR="0085787C" w:rsidRPr="00472987">
        <w:rPr>
          <w:rFonts w:ascii="Arial" w:hAnsi="Arial"/>
          <w:color w:val="000000" w:themeColor="text1"/>
        </w:rPr>
        <w:t>stabelece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os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critérios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admissão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alta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em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unidade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de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terapia</w:t>
      </w:r>
      <w:r w:rsidRPr="00472987">
        <w:rPr>
          <w:rFonts w:ascii="Arial" w:hAnsi="Arial"/>
          <w:color w:val="000000" w:themeColor="text1"/>
        </w:rPr>
        <w:t xml:space="preserve"> </w:t>
      </w:r>
      <w:r w:rsidR="0085787C" w:rsidRPr="00472987">
        <w:rPr>
          <w:rFonts w:ascii="Arial" w:hAnsi="Arial"/>
          <w:color w:val="000000" w:themeColor="text1"/>
        </w:rPr>
        <w:t>intensiva</w:t>
      </w:r>
      <w:r w:rsidR="0085787C" w:rsidRPr="00472987">
        <w:rPr>
          <w:rFonts w:ascii="Arial" w:hAnsi="Arial"/>
          <w:b/>
          <w:color w:val="000000" w:themeColor="text1"/>
        </w:rPr>
        <w:t>.</w:t>
      </w:r>
    </w:p>
    <w:p w14:paraId="76E85874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MANUAL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IMPLANTAÇÃO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IMPLEMENTAÇÃO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NÚCLEO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REGULAÇÃO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PARA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HOSPITAIS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GERAIS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ESPECIALIZADOS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[RECURSO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ELETRÔNICO]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/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MINISTÉRIO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SAÚDE</w:t>
      </w:r>
      <w:r w:rsidRPr="00472987">
        <w:rPr>
          <w:rFonts w:ascii="Arial" w:hAnsi="Arial"/>
          <w:color w:val="000000" w:themeColor="text1"/>
        </w:rPr>
        <w:t>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Secretaria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Departamento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Hospitalar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Urgência.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Brasília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Ministério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Saúde,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2017.</w:t>
      </w:r>
    </w:p>
    <w:p w14:paraId="4A964942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PT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GM/MS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Nº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438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1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abril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2014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-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Redefine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Atenção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à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Pessoas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Doenças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Crônicas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âmbito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Sistema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Único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(SUS)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estabelece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diretrizes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para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organização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suas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linhas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cuidado.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14:paraId="02855135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Manual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Técnico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Operacional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Sistema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Hospitalar.</w:t>
      </w:r>
    </w:p>
    <w:p w14:paraId="4F8904C4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PT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GM/MS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Nº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876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16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maio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de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2013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>-</w:t>
      </w:r>
      <w:r w:rsidR="00973B9F" w:rsidRPr="00472987">
        <w:rPr>
          <w:rStyle w:val="Forte"/>
          <w:rFonts w:ascii="Arial" w:hAnsi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Dispõe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sobre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aplicação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Lei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nº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12.732,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22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novembro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2012,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que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versa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respeito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primeiro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tratamento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paciente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neoplastia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maligna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comprovada,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no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âmbito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Sistema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Único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de</w:t>
      </w:r>
      <w:r w:rsidR="00973B9F" w:rsidRPr="00472987">
        <w:rPr>
          <w:rFonts w:ascii="Arial" w:hAnsi="Arial"/>
          <w:color w:val="000000" w:themeColor="text1"/>
          <w:shd w:val="clear" w:color="auto" w:fill="FFFFFF"/>
        </w:rPr>
        <w:t xml:space="preserve"> </w:t>
      </w:r>
      <w:r w:rsidRPr="00472987">
        <w:rPr>
          <w:rFonts w:ascii="Arial" w:hAnsi="Arial"/>
          <w:color w:val="000000" w:themeColor="text1"/>
          <w:shd w:val="clear" w:color="auto" w:fill="FFFFFF"/>
        </w:rPr>
        <w:t>Saúde.</w:t>
      </w:r>
    </w:p>
    <w:p w14:paraId="5688BAFB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SESA/ES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017-R,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01/04/2016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Delega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competência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aquisição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privados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quando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58447B" w:rsidRPr="00472987">
        <w:rPr>
          <w:rFonts w:ascii="Arial" w:hAnsi="Arial"/>
          <w:color w:val="000000" w:themeColor="text1"/>
        </w:rPr>
        <w:t>caracterizada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absoluta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inexistência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leitos.</w:t>
      </w:r>
    </w:p>
    <w:p w14:paraId="567A0F9E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1020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29/05/2013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Diretrizes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gestação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alto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risco.</w:t>
      </w:r>
    </w:p>
    <w:p w14:paraId="23B5F179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930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10/05/2012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Diretrizes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B552F7" w:rsidRPr="00472987">
        <w:rPr>
          <w:rFonts w:ascii="Arial" w:hAnsi="Arial"/>
          <w:color w:val="000000" w:themeColor="text1"/>
        </w:rPr>
        <w:t xml:space="preserve">para </w:t>
      </w:r>
      <w:r w:rsidRPr="00472987">
        <w:rPr>
          <w:rFonts w:ascii="Arial" w:hAnsi="Arial"/>
          <w:color w:val="000000" w:themeColor="text1"/>
        </w:rPr>
        <w:t>organização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Recém-nascido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grave.</w:t>
      </w:r>
    </w:p>
    <w:p w14:paraId="15FD76F7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PT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GM/MS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2809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07/12/20120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cuidados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prolongados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retaguarda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Atenção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B552F7" w:rsidRPr="00472987">
        <w:rPr>
          <w:rFonts w:ascii="Arial" w:hAnsi="Arial"/>
          <w:color w:val="000000" w:themeColor="text1"/>
        </w:rPr>
        <w:t>U</w:t>
      </w:r>
      <w:r w:rsidRPr="00472987">
        <w:rPr>
          <w:rFonts w:ascii="Arial" w:hAnsi="Arial"/>
          <w:color w:val="000000" w:themeColor="text1"/>
        </w:rPr>
        <w:t>rgências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Emergências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(RUE)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demais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redes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temáticas.</w:t>
      </w:r>
    </w:p>
    <w:p w14:paraId="37C9AA90" w14:textId="77777777" w:rsidR="0085787C" w:rsidRPr="00472987" w:rsidRDefault="0085787C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DECRETO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3932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21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JANEIRO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2016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Modifica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estrutura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organizacional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SESA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organiza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Complexo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Regulador.</w:t>
      </w:r>
    </w:p>
    <w:p w14:paraId="4EA11F11" w14:textId="77777777" w:rsidR="00FF20C3" w:rsidRPr="00472987" w:rsidRDefault="00FF20C3" w:rsidP="00FF20C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DEFINIÇÕES</w:t>
      </w:r>
    </w:p>
    <w:p w14:paraId="1631B754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lastRenderedPageBreak/>
        <w:t>REGULAÇÃO MÉDICA</w:t>
      </w:r>
      <w:r w:rsidRPr="00472987">
        <w:rPr>
          <w:rFonts w:ascii="Arial" w:hAnsi="Arial"/>
          <w:bCs w:val="0"/>
          <w:color w:val="000000" w:themeColor="text1"/>
        </w:rPr>
        <w:t xml:space="preserve">: Ato médico de identificar e controlar o acesso dos usuários aos diferentes serviços de saúde, tanto em caráter de urgência quanto eletivo. </w:t>
      </w:r>
    </w:p>
    <w:p w14:paraId="0C52D76D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LEITO DE INTERNAÇÃO</w:t>
      </w:r>
      <w:r w:rsidRPr="00472987">
        <w:rPr>
          <w:rFonts w:ascii="Arial" w:hAnsi="Arial"/>
          <w:bCs w:val="0"/>
          <w:color w:val="000000" w:themeColor="text1"/>
        </w:rPr>
        <w:t xml:space="preserve">: </w:t>
      </w:r>
      <w:r w:rsidRPr="00472987">
        <w:rPr>
          <w:rFonts w:ascii="Arial" w:hAnsi="Arial"/>
          <w:color w:val="000000" w:themeColor="text1"/>
        </w:rPr>
        <w:t>Recurso físico limitado, existente em estabelecimento executante, que compõe a grade de informação do sistema de regulação, habitualmen</w:t>
      </w:r>
      <w:r w:rsidR="00145EC4" w:rsidRPr="00472987">
        <w:rPr>
          <w:rFonts w:ascii="Arial" w:hAnsi="Arial"/>
          <w:color w:val="000000" w:themeColor="text1"/>
        </w:rPr>
        <w:t>te utilizado para internação e</w:t>
      </w:r>
      <w:r w:rsidRPr="00472987">
        <w:rPr>
          <w:rFonts w:ascii="Arial" w:hAnsi="Arial"/>
          <w:color w:val="000000" w:themeColor="text1"/>
        </w:rPr>
        <w:t xml:space="preserve"> liberado no sistema a partir da alta de um usuário. </w:t>
      </w:r>
    </w:p>
    <w:p w14:paraId="611F3621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RECURSO DA URGÊNCIA </w:t>
      </w:r>
      <w:r w:rsidRPr="00472987">
        <w:rPr>
          <w:rFonts w:ascii="Arial" w:hAnsi="Arial"/>
          <w:bCs w:val="0"/>
          <w:color w:val="000000" w:themeColor="text1"/>
        </w:rPr>
        <w:t xml:space="preserve">- </w:t>
      </w:r>
      <w:r w:rsidRPr="00472987">
        <w:rPr>
          <w:rFonts w:ascii="Arial" w:hAnsi="Arial"/>
          <w:color w:val="000000" w:themeColor="text1"/>
        </w:rPr>
        <w:t xml:space="preserve">Via de acesso estratégico </w:t>
      </w:r>
      <w:r w:rsidR="004B6557" w:rsidRPr="00472987">
        <w:rPr>
          <w:rFonts w:ascii="Arial" w:hAnsi="Arial"/>
          <w:color w:val="000000" w:themeColor="text1"/>
        </w:rPr>
        <w:t>à</w:t>
      </w:r>
      <w:r w:rsidRPr="00472987">
        <w:rPr>
          <w:rFonts w:ascii="Arial" w:hAnsi="Arial"/>
          <w:color w:val="000000" w:themeColor="text1"/>
        </w:rPr>
        <w:t xml:space="preserve"> serviços de referências pactuados ou instituídos, onde o acesso </w:t>
      </w:r>
      <w:r w:rsidRPr="00472987">
        <w:rPr>
          <w:rFonts w:ascii="Arial" w:hAnsi="Arial"/>
          <w:color w:val="000000" w:themeColor="text1"/>
          <w:u w:val="single"/>
        </w:rPr>
        <w:t>ao leito hospitalar</w:t>
      </w:r>
      <w:r w:rsidRPr="00472987">
        <w:rPr>
          <w:rFonts w:ascii="Arial" w:hAnsi="Arial"/>
          <w:color w:val="000000" w:themeColor="text1"/>
        </w:rPr>
        <w:t xml:space="preserve"> é definido exclusivamente pelo médico regulador.</w:t>
      </w:r>
    </w:p>
    <w:p w14:paraId="056C7F69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RECURSO </w:t>
      </w:r>
      <w:r w:rsidRPr="00472987">
        <w:rPr>
          <w:rFonts w:ascii="Arial" w:hAnsi="Arial"/>
          <w:b/>
          <w:color w:val="000000" w:themeColor="text1"/>
        </w:rPr>
        <w:t>DE AUTOGESTÃO</w:t>
      </w:r>
      <w:r w:rsidRPr="00472987">
        <w:rPr>
          <w:rFonts w:ascii="Arial" w:hAnsi="Arial"/>
          <w:color w:val="000000" w:themeColor="text1"/>
        </w:rPr>
        <w:t xml:space="preserve"> – Autointernação - Via de acesso regulado para internação com origem do estabelecimento solicitante (Pronto Socorro, Ambulatório e Eletiva). </w:t>
      </w:r>
    </w:p>
    <w:p w14:paraId="2E609671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INTERNAÇÃO REGULADA - </w:t>
      </w:r>
      <w:r w:rsidRPr="00472987">
        <w:rPr>
          <w:rFonts w:ascii="Arial" w:hAnsi="Arial"/>
          <w:color w:val="000000" w:themeColor="text1"/>
        </w:rPr>
        <w:t>Todos os pacientes colocados no sistema de informação na tela do estabelecimento em status “Aguardando Confirmação“ que foram internados conforme o perfil do estabelecimento descrito no convênio celebrado junto a SESA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4A7848D6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SOLICITANTES</w:t>
      </w:r>
      <w:r w:rsidRPr="00472987">
        <w:rPr>
          <w:rFonts w:ascii="Arial" w:hAnsi="Arial"/>
          <w:bCs w:val="0"/>
          <w:color w:val="000000" w:themeColor="text1"/>
        </w:rPr>
        <w:t>: Estabelecimento de Saúde que solicitam o serviço de internação, a saber: Hospitais, Pronto Atendimento</w:t>
      </w:r>
      <w:r w:rsidR="004B6557" w:rsidRPr="00472987">
        <w:rPr>
          <w:rFonts w:ascii="Arial" w:hAnsi="Arial"/>
          <w:bCs w:val="0"/>
          <w:color w:val="000000" w:themeColor="text1"/>
        </w:rPr>
        <w:t>,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proofErr w:type="spellStart"/>
      <w:r w:rsidRPr="00472987">
        <w:rPr>
          <w:rFonts w:ascii="Arial" w:hAnsi="Arial"/>
          <w:bCs w:val="0"/>
          <w:color w:val="000000" w:themeColor="text1"/>
        </w:rPr>
        <w:t>UPAs</w:t>
      </w:r>
      <w:proofErr w:type="spellEnd"/>
      <w:r w:rsidRPr="00472987">
        <w:rPr>
          <w:rFonts w:ascii="Arial" w:hAnsi="Arial"/>
          <w:bCs w:val="0"/>
          <w:color w:val="000000" w:themeColor="text1"/>
        </w:rPr>
        <w:t xml:space="preserve">, </w:t>
      </w:r>
      <w:r w:rsidR="004B6557" w:rsidRPr="00472987">
        <w:rPr>
          <w:rFonts w:ascii="Arial" w:hAnsi="Arial"/>
          <w:bCs w:val="0"/>
          <w:color w:val="000000" w:themeColor="text1"/>
        </w:rPr>
        <w:t xml:space="preserve">Pronto Socorro </w:t>
      </w:r>
      <w:r w:rsidRPr="00472987">
        <w:rPr>
          <w:rFonts w:ascii="Arial" w:hAnsi="Arial"/>
          <w:bCs w:val="0"/>
          <w:color w:val="000000" w:themeColor="text1"/>
        </w:rPr>
        <w:t xml:space="preserve">e </w:t>
      </w:r>
      <w:r w:rsidR="004B6557" w:rsidRPr="00472987">
        <w:rPr>
          <w:rFonts w:ascii="Arial" w:hAnsi="Arial"/>
          <w:bCs w:val="0"/>
          <w:color w:val="000000" w:themeColor="text1"/>
        </w:rPr>
        <w:t>U</w:t>
      </w:r>
      <w:r w:rsidRPr="00472987">
        <w:rPr>
          <w:rFonts w:ascii="Arial" w:hAnsi="Arial"/>
          <w:bCs w:val="0"/>
          <w:color w:val="000000" w:themeColor="text1"/>
        </w:rPr>
        <w:t xml:space="preserve">nidades da Atenção Primária de Saúde , definidas como estratégicas pela SESA para acesso regulado. </w:t>
      </w:r>
    </w:p>
    <w:p w14:paraId="038F2724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EXECUTANTES</w:t>
      </w:r>
      <w:r w:rsidRPr="00472987">
        <w:rPr>
          <w:rFonts w:ascii="Arial" w:hAnsi="Arial"/>
          <w:bCs w:val="0"/>
          <w:color w:val="000000" w:themeColor="text1"/>
        </w:rPr>
        <w:t xml:space="preserve">: São definidas como os estabelecimentos de saúde que ofertam seus serviços ao SUS, realizando internações em leitos próprios disponibilizados à Regulação de Internação. </w:t>
      </w:r>
    </w:p>
    <w:p w14:paraId="25DD4B0C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UNIDADES SOLICITANTES/EXECUTANTES</w:t>
      </w:r>
      <w:r w:rsidRPr="00472987">
        <w:rPr>
          <w:rFonts w:ascii="Arial" w:hAnsi="Arial"/>
          <w:bCs w:val="0"/>
          <w:color w:val="000000" w:themeColor="text1"/>
        </w:rPr>
        <w:t>: Estabelecimentos que executam o atendimento com acesso de porta aberta</w:t>
      </w:r>
      <w:r w:rsidR="00260EB4" w:rsidRPr="00472987">
        <w:rPr>
          <w:rFonts w:ascii="Arial" w:hAnsi="Arial"/>
          <w:bCs w:val="0"/>
          <w:color w:val="000000" w:themeColor="text1"/>
        </w:rPr>
        <w:t xml:space="preserve"> (</w:t>
      </w:r>
      <w:r w:rsidRPr="00472987">
        <w:rPr>
          <w:rFonts w:ascii="Arial" w:hAnsi="Arial"/>
          <w:bCs w:val="0"/>
          <w:color w:val="000000" w:themeColor="text1"/>
        </w:rPr>
        <w:t>pronto socorro) ou ambulatório de atendimentos especializados, que solicitam autorização à regulação de leitos para acesso a sua própria oferta de leitos, ou que quando não dispõe de vaga ou resolubilidade solicitam a transferência dos usuários para outras unidades.</w:t>
      </w:r>
    </w:p>
    <w:p w14:paraId="3594E353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HOSPITAL VIRTUAL: </w:t>
      </w:r>
      <w:r w:rsidRPr="00472987">
        <w:rPr>
          <w:rFonts w:ascii="Arial" w:eastAsia="Calibri" w:hAnsi="Arial"/>
          <w:color w:val="000000" w:themeColor="text1"/>
        </w:rPr>
        <w:t>Hospital sem acesso ao sistema operacional de regulação.</w:t>
      </w:r>
    </w:p>
    <w:p w14:paraId="2BE1CA6F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LEITO VIRTUAL: </w:t>
      </w:r>
      <w:r w:rsidRPr="00472987">
        <w:rPr>
          <w:rFonts w:ascii="Arial" w:hAnsi="Arial"/>
          <w:bCs w:val="0"/>
          <w:color w:val="000000" w:themeColor="text1"/>
        </w:rPr>
        <w:t>Recurso não considerado real, representa no sistema uma possibilidade de oferta que depende da liberação do es</w:t>
      </w:r>
      <w:r w:rsidR="00BF6123" w:rsidRPr="00472987">
        <w:rPr>
          <w:rFonts w:ascii="Arial" w:hAnsi="Arial"/>
          <w:bCs w:val="0"/>
          <w:color w:val="000000" w:themeColor="text1"/>
        </w:rPr>
        <w:t>tabelecimento para ser executada a</w:t>
      </w:r>
      <w:r w:rsidRPr="00472987">
        <w:rPr>
          <w:rFonts w:ascii="Arial" w:hAnsi="Arial"/>
          <w:bCs w:val="0"/>
          <w:color w:val="000000" w:themeColor="text1"/>
        </w:rPr>
        <w:t xml:space="preserve"> internação, identific</w:t>
      </w:r>
      <w:r w:rsidR="00BF6123" w:rsidRPr="00472987">
        <w:rPr>
          <w:rFonts w:ascii="Arial" w:hAnsi="Arial"/>
          <w:bCs w:val="0"/>
          <w:color w:val="000000" w:themeColor="text1"/>
        </w:rPr>
        <w:t>ada através de contato direto (</w:t>
      </w:r>
      <w:r w:rsidRPr="00472987">
        <w:rPr>
          <w:rFonts w:ascii="Arial" w:hAnsi="Arial"/>
          <w:bCs w:val="0"/>
          <w:color w:val="000000" w:themeColor="text1"/>
        </w:rPr>
        <w:t>censo por telefone)</w:t>
      </w:r>
    </w:p>
    <w:p w14:paraId="101FD1A7" w14:textId="77777777" w:rsidR="00FF20C3" w:rsidRPr="00472987" w:rsidRDefault="00BF612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lastRenderedPageBreak/>
        <w:t>STATUS</w:t>
      </w:r>
      <w:r w:rsidR="00FF20C3" w:rsidRPr="00472987">
        <w:rPr>
          <w:rFonts w:ascii="Arial" w:hAnsi="Arial"/>
          <w:b/>
          <w:bCs w:val="0"/>
          <w:color w:val="000000" w:themeColor="text1"/>
        </w:rPr>
        <w:t>:</w:t>
      </w:r>
      <w:r w:rsidR="00FF20C3" w:rsidRPr="00472987">
        <w:rPr>
          <w:rFonts w:ascii="Arial" w:hAnsi="Arial"/>
          <w:bCs w:val="0"/>
          <w:color w:val="000000" w:themeColor="text1"/>
        </w:rPr>
        <w:t xml:space="preserve"> No sistema operacional de regulação, cada solicitação pode se encontrar nas seguintes situações:</w:t>
      </w:r>
    </w:p>
    <w:p w14:paraId="2FBAB887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Em digitação</w:t>
      </w:r>
      <w:r w:rsidRPr="00472987">
        <w:rPr>
          <w:rFonts w:ascii="Arial" w:hAnsi="Arial"/>
          <w:bCs w:val="0"/>
          <w:color w:val="000000" w:themeColor="text1"/>
        </w:rPr>
        <w:t>: está havendo inserção ou cadastro de informações.</w:t>
      </w:r>
    </w:p>
    <w:p w14:paraId="2945EA1D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Regulação</w:t>
      </w:r>
      <w:r w:rsidRPr="00472987">
        <w:rPr>
          <w:rFonts w:ascii="Arial" w:hAnsi="Arial"/>
          <w:bCs w:val="0"/>
          <w:color w:val="000000" w:themeColor="text1"/>
        </w:rPr>
        <w:t>: quando a solicitação está aguardando definição da necessidade clínica ou do tipo de leito.</w:t>
      </w:r>
    </w:p>
    <w:p w14:paraId="7A33108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Regulado</w:t>
      </w:r>
      <w:r w:rsidRPr="00472987">
        <w:rPr>
          <w:rFonts w:ascii="Arial" w:hAnsi="Arial"/>
          <w:bCs w:val="0"/>
          <w:color w:val="000000" w:themeColor="text1"/>
        </w:rPr>
        <w:t>: solicitação que foi</w:t>
      </w:r>
      <w:r w:rsidR="00190FA4" w:rsidRPr="00472987">
        <w:rPr>
          <w:rFonts w:ascii="Arial" w:hAnsi="Arial"/>
          <w:bCs w:val="0"/>
          <w:color w:val="000000" w:themeColor="text1"/>
        </w:rPr>
        <w:t xml:space="preserve"> aceita no processo regulatório</w:t>
      </w:r>
      <w:r w:rsidRPr="00472987">
        <w:rPr>
          <w:rFonts w:ascii="Arial" w:hAnsi="Arial"/>
          <w:bCs w:val="0"/>
          <w:color w:val="000000" w:themeColor="text1"/>
        </w:rPr>
        <w:t xml:space="preserve"> e que será processada em razão do acesso ao recurso definido pelo Médico Regulador.</w:t>
      </w:r>
      <w:r w:rsidRPr="00472987">
        <w:rPr>
          <w:rFonts w:ascii="Arial" w:hAnsi="Arial"/>
          <w:b/>
          <w:bCs w:val="0"/>
          <w:color w:val="000000" w:themeColor="text1"/>
        </w:rPr>
        <w:t xml:space="preserve"> </w:t>
      </w:r>
    </w:p>
    <w:p w14:paraId="140F165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disponibilidade</w:t>
      </w:r>
      <w:r w:rsidRPr="00472987">
        <w:rPr>
          <w:rFonts w:ascii="Arial" w:hAnsi="Arial"/>
          <w:bCs w:val="0"/>
          <w:color w:val="000000" w:themeColor="text1"/>
        </w:rPr>
        <w:t>: quando a solicitação está aguardando liberação de um leito</w:t>
      </w:r>
      <w:r w:rsidR="009D3B29" w:rsidRPr="00472987">
        <w:rPr>
          <w:rFonts w:ascii="Arial" w:hAnsi="Arial"/>
          <w:bCs w:val="0"/>
          <w:color w:val="000000" w:themeColor="text1"/>
        </w:rPr>
        <w:t xml:space="preserve"> para ser alocado no executante</w:t>
      </w:r>
      <w:r w:rsidRPr="00472987">
        <w:rPr>
          <w:rFonts w:ascii="Arial" w:hAnsi="Arial"/>
          <w:bCs w:val="0"/>
          <w:color w:val="000000" w:themeColor="text1"/>
        </w:rPr>
        <w:t xml:space="preserve"> na tentativa de internação.</w:t>
      </w:r>
    </w:p>
    <w:p w14:paraId="21D9D484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confirmação</w:t>
      </w:r>
      <w:r w:rsidRPr="00472987">
        <w:rPr>
          <w:rFonts w:ascii="Arial" w:hAnsi="Arial"/>
          <w:bCs w:val="0"/>
          <w:color w:val="000000" w:themeColor="text1"/>
        </w:rPr>
        <w:t xml:space="preserve">: quando já foi identificado leito disponível </w:t>
      </w:r>
      <w:r w:rsidR="0034601F" w:rsidRPr="00472987">
        <w:rPr>
          <w:rFonts w:ascii="Arial" w:hAnsi="Arial"/>
          <w:bCs w:val="0"/>
          <w:color w:val="000000" w:themeColor="text1"/>
        </w:rPr>
        <w:t>no</w:t>
      </w:r>
      <w:r w:rsidRPr="00472987">
        <w:rPr>
          <w:rFonts w:ascii="Arial" w:hAnsi="Arial"/>
          <w:bCs w:val="0"/>
          <w:color w:val="000000" w:themeColor="text1"/>
        </w:rPr>
        <w:t xml:space="preserve"> executante, adequado para a solicitação, estando já na tela do executante para que a solicitação possa vir a ser aceita ou rejeitada.</w:t>
      </w:r>
    </w:p>
    <w:p w14:paraId="3CBA808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Reserva rejeitada</w:t>
      </w:r>
      <w:r w:rsidRPr="00472987">
        <w:rPr>
          <w:rFonts w:ascii="Arial" w:hAnsi="Arial"/>
          <w:bCs w:val="0"/>
          <w:color w:val="000000" w:themeColor="text1"/>
        </w:rPr>
        <w:t>: ação do executante, quando o hospital executante rejeita a solicitação de internação.</w:t>
      </w:r>
    </w:p>
    <w:p w14:paraId="59E28EB1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Rejeitado</w:t>
      </w:r>
      <w:r w:rsidRPr="00472987">
        <w:rPr>
          <w:rFonts w:ascii="Arial" w:hAnsi="Arial"/>
          <w:bCs w:val="0"/>
          <w:color w:val="000000" w:themeColor="text1"/>
        </w:rPr>
        <w:t>: ação do médico regulador da Central de Regulação de Internação, quando o médico regulador retorna a solicitação para que haja atualização de quadro clínico, ou quando há alguma informação relevante pendente por mais de 2 horas sem resposta, ou ainda quando a solicitação não possa ser adequadamente tratada pela Central de Regulação de Internação (por ex.: nos casos tempo dependentes deverão ser buscadas as referências já pactuadas ou acionado o SAMU, a necessidade de consultas e exames ou procedimentos deverão ser reguladas pelo NERCE, as necessidades de medicamentos deverão ser direcionadas à farmácia estadual, dentre outros).</w:t>
      </w:r>
    </w:p>
    <w:p w14:paraId="63890499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esclarecimento</w:t>
      </w:r>
      <w:r w:rsidRPr="00472987">
        <w:rPr>
          <w:rFonts w:ascii="Arial" w:hAnsi="Arial"/>
          <w:bCs w:val="0"/>
          <w:color w:val="000000" w:themeColor="text1"/>
        </w:rPr>
        <w:t>: quando o médico regulador solicita maiores informações acerca do paciente (muitas vezes solicitadas pelos executantes, servindo, portanto, de intermediário na comunicação entre executantes e solicitantes).</w:t>
      </w:r>
    </w:p>
    <w:p w14:paraId="1A825BCB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Reserva confirmada</w:t>
      </w:r>
      <w:r w:rsidRPr="00472987">
        <w:rPr>
          <w:rFonts w:ascii="Arial" w:hAnsi="Arial"/>
          <w:bCs w:val="0"/>
          <w:color w:val="000000" w:themeColor="text1"/>
        </w:rPr>
        <w:t>: ação do hospital executante quando aceita a solicitação de internação.</w:t>
      </w:r>
    </w:p>
    <w:p w14:paraId="1608380A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Aguardando remoção</w:t>
      </w:r>
      <w:r w:rsidRPr="00472987">
        <w:rPr>
          <w:rFonts w:ascii="Arial" w:hAnsi="Arial"/>
          <w:bCs w:val="0"/>
          <w:color w:val="000000" w:themeColor="text1"/>
        </w:rPr>
        <w:t xml:space="preserve">: ação do solicitante depois de </w:t>
      </w:r>
      <w:r w:rsidR="0034601F" w:rsidRPr="00472987">
        <w:rPr>
          <w:rFonts w:ascii="Arial" w:hAnsi="Arial"/>
          <w:bCs w:val="0"/>
          <w:color w:val="000000" w:themeColor="text1"/>
        </w:rPr>
        <w:t>confirmada a liberação do leito,</w:t>
      </w:r>
      <w:r w:rsidRPr="00472987">
        <w:rPr>
          <w:rFonts w:ascii="Arial" w:hAnsi="Arial"/>
          <w:bCs w:val="0"/>
          <w:color w:val="000000" w:themeColor="text1"/>
        </w:rPr>
        <w:t xml:space="preserve"> trata-se apenas de uma atualização de status no sistema operacional de regulação e não para efetivamente solicitar o serviço de remoção (para </w:t>
      </w:r>
      <w:r w:rsidRPr="00472987">
        <w:rPr>
          <w:rFonts w:ascii="Arial" w:hAnsi="Arial"/>
          <w:bCs w:val="0"/>
          <w:color w:val="000000" w:themeColor="text1"/>
        </w:rPr>
        <w:lastRenderedPageBreak/>
        <w:t>solicitar remoção ao NERI o solicitante deve entrar em cont</w:t>
      </w:r>
      <w:r w:rsidR="0034601F" w:rsidRPr="00472987">
        <w:rPr>
          <w:rFonts w:ascii="Arial" w:hAnsi="Arial"/>
          <w:bCs w:val="0"/>
          <w:color w:val="000000" w:themeColor="text1"/>
        </w:rPr>
        <w:t>ato pelo telefone (27)3346-4300)</w:t>
      </w:r>
      <w:r w:rsidRPr="00472987">
        <w:rPr>
          <w:rFonts w:ascii="Arial" w:hAnsi="Arial"/>
          <w:bCs w:val="0"/>
          <w:color w:val="000000" w:themeColor="text1"/>
        </w:rPr>
        <w:t>.</w:t>
      </w:r>
    </w:p>
    <w:p w14:paraId="545AA170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Em trânsito</w:t>
      </w:r>
      <w:r w:rsidRPr="00472987">
        <w:rPr>
          <w:rFonts w:ascii="Arial" w:hAnsi="Arial"/>
          <w:bCs w:val="0"/>
          <w:color w:val="000000" w:themeColor="text1"/>
        </w:rPr>
        <w:t>: ação do solicitante quando o paciente já está se deslocando para o hospital executante.</w:t>
      </w:r>
    </w:p>
    <w:p w14:paraId="33F01C4E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Internado</w:t>
      </w:r>
      <w:r w:rsidRPr="00472987">
        <w:rPr>
          <w:rFonts w:ascii="Arial" w:hAnsi="Arial"/>
          <w:bCs w:val="0"/>
          <w:color w:val="000000" w:themeColor="text1"/>
        </w:rPr>
        <w:t>: ação do hospital executante quando o paciente já está internado no leito.</w:t>
      </w:r>
    </w:p>
    <w:p w14:paraId="1D7AB547" w14:textId="77777777" w:rsidR="00FF20C3" w:rsidRPr="00472987" w:rsidRDefault="00FF20C3" w:rsidP="00FF20C3">
      <w:pPr>
        <w:pStyle w:val="PargrafodaLista"/>
        <w:numPr>
          <w:ilvl w:val="0"/>
          <w:numId w:val="18"/>
        </w:num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i/>
          <w:color w:val="000000" w:themeColor="text1"/>
        </w:rPr>
        <w:t>Alta</w:t>
      </w:r>
      <w:r w:rsidRPr="00472987">
        <w:rPr>
          <w:rFonts w:ascii="Arial" w:hAnsi="Arial"/>
          <w:bCs w:val="0"/>
          <w:color w:val="000000" w:themeColor="text1"/>
        </w:rPr>
        <w:t>: ação do hospital executante quando o paciente está de alta pelos seguintes motivos: óbito, evasão, administrativa, transferência, melhorada</w:t>
      </w:r>
      <w:r w:rsidR="0034601F" w:rsidRPr="00472987">
        <w:rPr>
          <w:rFonts w:ascii="Arial" w:hAnsi="Arial"/>
          <w:bCs w:val="0"/>
          <w:color w:val="000000" w:themeColor="text1"/>
        </w:rPr>
        <w:t>.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r w:rsidR="0034601F" w:rsidRPr="00472987">
        <w:rPr>
          <w:rFonts w:ascii="Arial" w:hAnsi="Arial"/>
          <w:bCs w:val="0"/>
          <w:color w:val="000000" w:themeColor="text1"/>
        </w:rPr>
        <w:t>E</w:t>
      </w:r>
      <w:r w:rsidRPr="00472987">
        <w:rPr>
          <w:rFonts w:ascii="Arial" w:hAnsi="Arial"/>
          <w:bCs w:val="0"/>
          <w:color w:val="000000" w:themeColor="text1"/>
        </w:rPr>
        <w:t>sta alteração no status libera o recurso para ser utilizado por outro usuário.</w:t>
      </w:r>
    </w:p>
    <w:p w14:paraId="07892F93" w14:textId="77777777" w:rsidR="00FF20C3" w:rsidRPr="00472987" w:rsidRDefault="00FF20C3" w:rsidP="00FF20C3">
      <w:pPr>
        <w:pStyle w:val="PargrafodaLista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UNIDADES FUNCIONAIS ENVOLVIDAS </w:t>
      </w:r>
    </w:p>
    <w:p w14:paraId="34F2D885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NERI – NÚCLEO ESPECIAL DE REGULAÇÃO DE INTERNAÇÃO é o espaço institucional </w:t>
      </w:r>
      <w:r w:rsidR="004D4C23" w:rsidRPr="00472987">
        <w:rPr>
          <w:rFonts w:ascii="Arial" w:hAnsi="Arial"/>
          <w:bCs w:val="0"/>
          <w:color w:val="000000" w:themeColor="text1"/>
        </w:rPr>
        <w:t>da Secretaria de Saúde Estadual</w:t>
      </w:r>
      <w:r w:rsidRPr="00472987">
        <w:rPr>
          <w:rFonts w:ascii="Arial" w:hAnsi="Arial"/>
          <w:bCs w:val="0"/>
          <w:color w:val="000000" w:themeColor="text1"/>
        </w:rPr>
        <w:t xml:space="preserve"> responsável pela regula</w:t>
      </w:r>
      <w:r w:rsidR="004D4C23" w:rsidRPr="00472987">
        <w:rPr>
          <w:rFonts w:ascii="Arial" w:hAnsi="Arial"/>
          <w:bCs w:val="0"/>
          <w:color w:val="000000" w:themeColor="text1"/>
        </w:rPr>
        <w:t>ção do acesso ao recurso leito h</w:t>
      </w:r>
      <w:r w:rsidRPr="00472987">
        <w:rPr>
          <w:rFonts w:ascii="Arial" w:hAnsi="Arial"/>
          <w:bCs w:val="0"/>
          <w:color w:val="000000" w:themeColor="text1"/>
        </w:rPr>
        <w:t>ospitalar</w:t>
      </w:r>
      <w:r w:rsidR="00893648" w:rsidRPr="00472987">
        <w:rPr>
          <w:rFonts w:ascii="Arial" w:hAnsi="Arial"/>
          <w:bCs w:val="0"/>
          <w:color w:val="000000" w:themeColor="text1"/>
        </w:rPr>
        <w:t>.</w:t>
      </w:r>
      <w:r w:rsidRPr="00472987">
        <w:rPr>
          <w:rFonts w:ascii="Arial" w:hAnsi="Arial"/>
          <w:bCs w:val="0"/>
          <w:color w:val="000000" w:themeColor="text1"/>
        </w:rPr>
        <w:t xml:space="preserve"> </w:t>
      </w:r>
      <w:r w:rsidR="00893648" w:rsidRPr="00472987">
        <w:rPr>
          <w:rFonts w:ascii="Arial" w:hAnsi="Arial"/>
          <w:bCs w:val="0"/>
          <w:color w:val="000000" w:themeColor="text1"/>
        </w:rPr>
        <w:t>O</w:t>
      </w:r>
      <w:r w:rsidRPr="00472987">
        <w:rPr>
          <w:rFonts w:ascii="Arial" w:hAnsi="Arial"/>
          <w:bCs w:val="0"/>
          <w:color w:val="000000" w:themeColor="text1"/>
        </w:rPr>
        <w:t xml:space="preserve"> gerenciamento das informações é feito por um sistema de informação operacional de acesso via web, atualizado conforme   informações fornecidas pelos usuários solicitantes e executantes e profissionais reguladores.</w:t>
      </w:r>
    </w:p>
    <w:p w14:paraId="6369300B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 NERI funciona em caráter de plantão por 24 horas todos os dias da semana.</w:t>
      </w:r>
    </w:p>
    <w:p w14:paraId="55650C02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Unidades funcionais envolvidas no processo: Núcleos Internos de Regulação dos Hospitais estaduais, hospitais filantrópicos, hospitais conveniados e o Neri.</w:t>
      </w:r>
    </w:p>
    <w:p w14:paraId="208A85CA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Gestor do processo: NERI.</w:t>
      </w:r>
    </w:p>
    <w:p w14:paraId="7D3B60C8" w14:textId="77777777" w:rsidR="00EA2E0A" w:rsidRPr="00472987" w:rsidRDefault="0084105B" w:rsidP="00E143A7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CLIENTES</w:t>
      </w:r>
    </w:p>
    <w:p w14:paraId="69FCE705" w14:textId="77777777" w:rsidR="00664284" w:rsidRPr="00472987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seguimentos de clientes atendidos diretamente pelo processo são:</w:t>
      </w:r>
    </w:p>
    <w:p w14:paraId="26378927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próprios;</w:t>
      </w:r>
    </w:p>
    <w:p w14:paraId="3B956AF2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filantrópicos;</w:t>
      </w:r>
    </w:p>
    <w:p w14:paraId="6E348E38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Hospitais conveniados, </w:t>
      </w:r>
    </w:p>
    <w:p w14:paraId="7140DF0B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Hospitais privados.</w:t>
      </w:r>
    </w:p>
    <w:p w14:paraId="60B9ADFE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Unidades e Pontos de atenção que prestam atendimento a usuários;</w:t>
      </w:r>
    </w:p>
    <w:p w14:paraId="4E54D2FF" w14:textId="77777777" w:rsidR="00664284" w:rsidRPr="00472987" w:rsidRDefault="00664284" w:rsidP="00E143A7">
      <w:pPr>
        <w:pStyle w:val="PargrafodaLista"/>
        <w:numPr>
          <w:ilvl w:val="2"/>
          <w:numId w:val="2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Órgãos oficiais solicitantes.</w:t>
      </w:r>
    </w:p>
    <w:p w14:paraId="272F65CB" w14:textId="77777777" w:rsidR="00664284" w:rsidRPr="00472987" w:rsidRDefault="00664284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Os estabelecimentos de saúde deverão </w:t>
      </w:r>
      <w:r w:rsidRPr="00472987">
        <w:rPr>
          <w:rFonts w:ascii="Arial" w:hAnsi="Arial"/>
          <w:color w:val="000000" w:themeColor="text1"/>
        </w:rPr>
        <w:t xml:space="preserve">designar profissional médico responsável (RT) pelo </w:t>
      </w:r>
      <w:r w:rsidRPr="00472987">
        <w:rPr>
          <w:rFonts w:ascii="Arial" w:hAnsi="Arial"/>
          <w:b/>
          <w:color w:val="000000" w:themeColor="text1"/>
        </w:rPr>
        <w:t>Núcleo Interno de Regulação - NIR</w:t>
      </w:r>
      <w:r w:rsidRPr="00472987">
        <w:rPr>
          <w:rFonts w:ascii="Arial" w:hAnsi="Arial"/>
          <w:color w:val="000000" w:themeColor="text1"/>
        </w:rPr>
        <w:t xml:space="preserve"> do estabelecimento, conforme 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Política Nacional de Atenção Hospitalar (PNHOSP), instituída por meio da </w:t>
      </w:r>
      <w:r w:rsidRPr="00472987">
        <w:rPr>
          <w:rFonts w:ascii="Arial" w:hAnsi="Arial"/>
          <w:color w:val="000000" w:themeColor="text1"/>
          <w:shd w:val="clear" w:color="auto" w:fill="FFFFFF"/>
        </w:rPr>
        <w:lastRenderedPageBreak/>
        <w:t>Portaria de Consolidação n.º 2, de 28 de setembro de 2017, este é o profissional que ser</w:t>
      </w:r>
      <w:r w:rsidR="00893648" w:rsidRPr="00472987">
        <w:rPr>
          <w:rFonts w:ascii="Arial" w:hAnsi="Arial"/>
          <w:color w:val="000000" w:themeColor="text1"/>
          <w:shd w:val="clear" w:color="auto" w:fill="FFFFFF"/>
        </w:rPr>
        <w:t>á</w:t>
      </w:r>
      <w:r w:rsidRPr="00472987">
        <w:rPr>
          <w:rFonts w:ascii="Arial" w:hAnsi="Arial"/>
          <w:color w:val="000000" w:themeColor="text1"/>
          <w:shd w:val="clear" w:color="auto" w:fill="FFFFFF"/>
        </w:rPr>
        <w:t xml:space="preserve"> referência para definir o acesso ao estabelecimento</w:t>
      </w:r>
      <w:r w:rsidRPr="00472987">
        <w:rPr>
          <w:rFonts w:ascii="Arial" w:hAnsi="Arial"/>
          <w:color w:val="000000" w:themeColor="text1"/>
        </w:rPr>
        <w:t>.</w:t>
      </w:r>
    </w:p>
    <w:p w14:paraId="6060D876" w14:textId="77777777" w:rsidR="0084105B" w:rsidRPr="00472987" w:rsidRDefault="0084105B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RESULTADO</w:t>
      </w:r>
    </w:p>
    <w:p w14:paraId="7E5D1E26" w14:textId="77777777" w:rsidR="00CF6A82" w:rsidRPr="00472987" w:rsidRDefault="00CF6A82" w:rsidP="00E143A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resultados esperados do processo são:</w:t>
      </w:r>
    </w:p>
    <w:p w14:paraId="555A9E9A" w14:textId="77777777" w:rsidR="00085120" w:rsidRPr="00472987" w:rsidRDefault="00CF6A82" w:rsidP="00E143A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Solicitação em status “internado”;</w:t>
      </w:r>
    </w:p>
    <w:p w14:paraId="10834B19" w14:textId="77777777" w:rsidR="00085120" w:rsidRPr="00472987" w:rsidRDefault="00CF6A82" w:rsidP="00E143A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Solicitação em status “rejeitada“ com as orientações para as correções.</w:t>
      </w:r>
    </w:p>
    <w:p w14:paraId="17E4A6B2" w14:textId="77777777" w:rsidR="00EA2E0A" w:rsidRPr="00472987" w:rsidRDefault="00EA2E0A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EVENTO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INICIAL</w:t>
      </w:r>
    </w:p>
    <w:p w14:paraId="39DBBF60" w14:textId="77777777" w:rsidR="00FF20C3" w:rsidRPr="00472987" w:rsidRDefault="00FF20C3" w:rsidP="00FF20C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Os estímulos que disparam a execução do processo são:</w:t>
      </w:r>
    </w:p>
    <w:p w14:paraId="3E498F01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recurso é liberado no sistema pelo estabelecimento executante. </w:t>
      </w:r>
    </w:p>
    <w:p w14:paraId="26FFFDFE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O recurso visto na tela do Médico Regulador será associado a uma solicitação. </w:t>
      </w:r>
    </w:p>
    <w:p w14:paraId="45BFD0F1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 solicitação feita por um estabelecimento solicitante informa um</w:t>
      </w:r>
      <w:r w:rsidR="00893648" w:rsidRPr="00472987">
        <w:rPr>
          <w:rFonts w:ascii="Arial" w:hAnsi="Arial"/>
          <w:color w:val="000000" w:themeColor="text1"/>
        </w:rPr>
        <w:t xml:space="preserve"> laudo m</w:t>
      </w:r>
      <w:r w:rsidRPr="00472987">
        <w:rPr>
          <w:rFonts w:ascii="Arial" w:hAnsi="Arial"/>
          <w:color w:val="000000" w:themeColor="text1"/>
        </w:rPr>
        <w:t>édico via sistema de informação adotado para a Regulação, com os dados necessários em conformidade às normas técnicas e administrativas para solicitação de leitos à Central de Regulação, descrita na</w:t>
      </w:r>
      <w:r w:rsidRPr="00472987">
        <w:rPr>
          <w:rFonts w:ascii="Arial" w:hAnsi="Arial"/>
          <w:b/>
          <w:color w:val="000000" w:themeColor="text1"/>
        </w:rPr>
        <w:t xml:space="preserve"> RESOLUÇÃO Nº 1186/10 CIB 14 DE DEZEMBRO DE 2010.</w:t>
      </w:r>
    </w:p>
    <w:p w14:paraId="6ABF74F5" w14:textId="77777777" w:rsidR="00FF20C3" w:rsidRPr="00472987" w:rsidRDefault="00FF20C3" w:rsidP="00FF20C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 acesso ao leito hospitalar é uma etapa de seguimento ao primeiro atendimento estabilização e a definição do recurso a ser utilizado depende do diagnóstico (sindrômico ou definitivo) do paciente informado pelo médico assistente.</w:t>
      </w:r>
    </w:p>
    <w:p w14:paraId="4DF6B8D0" w14:textId="77777777" w:rsidR="00304B24" w:rsidRPr="00472987" w:rsidRDefault="00304B24" w:rsidP="00E143A7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PROCEDIMENTOS</w:t>
      </w:r>
    </w:p>
    <w:p w14:paraId="0D1CED4A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T01.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CADASTRAR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29C7EEAD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Núcleo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</w:t>
      </w:r>
      <w:r w:rsidRPr="00472987">
        <w:rPr>
          <w:rFonts w:ascii="Arial" w:hAnsi="Arial"/>
          <w:bCs w:val="0"/>
          <w:color w:val="000000" w:themeColor="text1"/>
        </w:rPr>
        <w:t>adastrar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médico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através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sistema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informatizado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31564" w:rsidRPr="00472987">
        <w:rPr>
          <w:rFonts w:ascii="Arial" w:hAnsi="Arial"/>
          <w:bCs w:val="0"/>
          <w:color w:val="000000" w:themeColor="text1"/>
        </w:rPr>
        <w:t>regulação</w:t>
      </w:r>
      <w:r w:rsidRPr="00472987">
        <w:rPr>
          <w:rFonts w:ascii="Arial" w:hAnsi="Arial"/>
          <w:bCs w:val="0"/>
          <w:color w:val="000000" w:themeColor="text1"/>
        </w:rPr>
        <w:t>;</w:t>
      </w:r>
    </w:p>
    <w:p w14:paraId="761C1E90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893648" w:rsidRPr="00472987">
        <w:rPr>
          <w:rFonts w:ascii="Arial" w:hAnsi="Arial"/>
          <w:bCs w:val="0"/>
          <w:color w:val="000000" w:themeColor="text1"/>
        </w:rPr>
        <w:t>estar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conformidade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RESOLUÇÃO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N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º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1186/10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CIB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14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DEZEMBRO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2010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A16635" w:rsidRPr="00472987">
        <w:rPr>
          <w:rFonts w:ascii="Arial" w:hAnsi="Arial"/>
          <w:b/>
          <w:color w:val="000000" w:themeColor="text1"/>
        </w:rPr>
        <w:t>-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Normas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Técnicas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Administrativas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2FCD719A" w14:textId="77777777" w:rsidR="006F4F91" w:rsidRPr="00472987" w:rsidRDefault="00831564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médico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assistente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solicitante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será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responsável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integral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pelas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fornecidas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à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Central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778BDB03" w14:textId="77777777" w:rsidR="00A16635" w:rsidRPr="00472987" w:rsidRDefault="00A16635" w:rsidP="00E143A7">
      <w:pPr>
        <w:spacing w:after="20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executar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é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necessário: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4B5DF986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6F3A7832" w14:textId="77777777" w:rsidR="000809CE" w:rsidRPr="00472987" w:rsidRDefault="000809CE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3122134C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opções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rodapé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encontram-se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seguintes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botões:</w:t>
      </w:r>
    </w:p>
    <w:p w14:paraId="034B0B47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possibilita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criação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</w:p>
    <w:p w14:paraId="70FC4CE6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Cancelar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possível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cancelar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retirando-a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processo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regulação;</w:t>
      </w:r>
    </w:p>
    <w:p w14:paraId="1A1F16E9" w14:textId="77777777" w:rsidR="00A16635" w:rsidRPr="00472987" w:rsidRDefault="00A16635" w:rsidP="00E143A7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Evoluir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Paciente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possibilita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registro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evolução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quadro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clínico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como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visualizar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histórico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evoluções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anteriores.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35BE9CB8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realizar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necessário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acionar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campos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habilitados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efetuada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6C8F21E6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nome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efetuar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digitá-lo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pesquisar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item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cartão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SUS,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"Listagem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Pessoas"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exibida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p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meio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possível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escolher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ou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ainda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cadastrar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um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novo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casos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internado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ainda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D762D8" w:rsidRPr="00472987">
        <w:rPr>
          <w:rFonts w:ascii="Arial" w:eastAsiaTheme="minorHAnsi" w:hAnsi="Arial"/>
          <w:bCs w:val="0"/>
          <w:color w:val="000000" w:themeColor="text1"/>
          <w:lang w:eastAsia="en-US"/>
        </w:rPr>
        <w:t>possuir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cadastro;</w:t>
      </w:r>
    </w:p>
    <w:p w14:paraId="4A145357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/>
          <w:color w:val="000000" w:themeColor="text1"/>
          <w:lang w:eastAsia="en-US"/>
        </w:rPr>
        <w:t>OBSERVAÇÃO:</w:t>
      </w:r>
      <w:r w:rsidR="00973B9F" w:rsidRPr="00472987">
        <w:rPr>
          <w:rFonts w:ascii="Arial" w:eastAsiaTheme="minorHAnsi" w:hAnsi="Arial"/>
          <w:b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Caso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encontre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interesse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/>
          <w:color w:val="000000" w:themeColor="text1"/>
          <w:lang w:eastAsia="en-US"/>
        </w:rPr>
        <w:t>“</w:t>
      </w:r>
      <w:r w:rsidRPr="00472987">
        <w:rPr>
          <w:rFonts w:ascii="Arial" w:eastAsiaTheme="minorHAnsi" w:hAnsi="Arial"/>
          <w:color w:val="000000" w:themeColor="text1"/>
          <w:lang w:eastAsia="en-US"/>
        </w:rPr>
        <w:t>Pesquisar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Cadastro”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pressione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“</w:t>
      </w:r>
      <w:r w:rsidRPr="00472987">
        <w:rPr>
          <w:rFonts w:ascii="Arial" w:eastAsiaTheme="minorHAnsi" w:hAnsi="Arial"/>
          <w:color w:val="000000" w:themeColor="text1"/>
          <w:lang w:eastAsia="en-US"/>
        </w:rPr>
        <w:t>Novo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Cadastro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”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Listagem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Pessoas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foi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apresentad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Selecione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desejado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“Escolher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Paciente”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ou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apenas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duas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vezes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sobre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ele.</w:t>
      </w:r>
    </w:p>
    <w:p w14:paraId="08CE01E8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sistema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retornará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tela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inicial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restante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solicitação: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Profissional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Solicitante,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campo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Data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preenchido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automaticamente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após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envio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solicitação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Quadro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clínico,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resultados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Exames,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Hipótese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diagnóstica,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é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paciente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(</w:t>
      </w:r>
      <w:r w:rsidRPr="00472987">
        <w:rPr>
          <w:rFonts w:ascii="Arial" w:eastAsiaTheme="minorHAnsi" w:hAnsi="Arial"/>
          <w:color w:val="000000" w:themeColor="text1"/>
          <w:lang w:eastAsia="en-US"/>
        </w:rPr>
        <w:t>caso</w:t>
      </w:r>
      <w:r w:rsidR="00973B9F" w:rsidRPr="00472987">
        <w:rPr>
          <w:rFonts w:ascii="Arial" w:eastAsiaTheme="minorHAnsi" w:hAnsi="Arial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color w:val="000000" w:themeColor="text1"/>
          <w:lang w:eastAsia="en-US"/>
        </w:rPr>
        <w:t>sim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habilitado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guia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preenchimento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histórico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psiquiátrico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tipo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internação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)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622BD7D4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lastRenderedPageBreak/>
        <w:t>Preencher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sinais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vitais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="00FF20C3" w:rsidRPr="00472987">
        <w:rPr>
          <w:rFonts w:ascii="Arial" w:eastAsiaTheme="minorHAnsi" w:hAnsi="Arial"/>
          <w:bCs w:val="0"/>
          <w:color w:val="000000" w:themeColor="text1"/>
          <w:lang w:eastAsia="en-US"/>
        </w:rPr>
        <w:t>necessários, s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omente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obrigatórios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aqueles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escritos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vermelho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demais,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informados,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impedem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registro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solicitação.</w:t>
      </w:r>
    </w:p>
    <w:p w14:paraId="4703C2D9" w14:textId="77777777" w:rsidR="00A16635" w:rsidRPr="00472987" w:rsidRDefault="00A16635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Quanto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completo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mais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informações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estiverem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campos,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facilitará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avaliação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Regulador.</w:t>
      </w:r>
    </w:p>
    <w:p w14:paraId="7656C8B5" w14:textId="77777777" w:rsidR="0025452C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preenchimento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dos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dados</w:t>
      </w:r>
      <w:r w:rsidR="005C2A0A" w:rsidRPr="00472987">
        <w:rPr>
          <w:rFonts w:ascii="Arial" w:eastAsiaTheme="minorHAnsi" w:hAnsi="Arial"/>
          <w:bCs w:val="0"/>
          <w:color w:val="000000" w:themeColor="text1"/>
          <w:lang w:eastAsia="en-US"/>
        </w:rPr>
        <w:t>,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"Enviar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Solicitação"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que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leito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seja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enviada.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</w:t>
      </w:r>
      <w:r w:rsidR="002A5464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acionar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botão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você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“Confirma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Central”.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</w:p>
    <w:p w14:paraId="7A5ECBB3" w14:textId="77777777" w:rsidR="00A16635" w:rsidRPr="00472987" w:rsidRDefault="00A16635" w:rsidP="00E143A7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solicitação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será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enviada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para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avaliação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médico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Regulador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do</w:t>
      </w:r>
      <w:r w:rsidR="00973B9F" w:rsidRPr="00472987">
        <w:rPr>
          <w:rFonts w:ascii="Arial" w:eastAsiaTheme="minorHAnsi" w:hAnsi="Arial"/>
          <w:bCs w:val="0"/>
          <w:color w:val="000000" w:themeColor="text1"/>
          <w:lang w:eastAsia="en-US"/>
        </w:rPr>
        <w:t xml:space="preserve"> </w:t>
      </w: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NERI.</w:t>
      </w:r>
    </w:p>
    <w:p w14:paraId="21B98D49" w14:textId="77777777" w:rsidR="002A5464" w:rsidRPr="00472987" w:rsidRDefault="002A5464" w:rsidP="002A5464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/>
          <w:bCs w:val="0"/>
          <w:color w:val="000000" w:themeColor="text1"/>
          <w:lang w:eastAsia="en-US"/>
        </w:rPr>
      </w:pPr>
    </w:p>
    <w:p w14:paraId="666DFBB7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T02.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CANCELAR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  <w:r w:rsidR="00D572B6" w:rsidRPr="00472987">
        <w:rPr>
          <w:rFonts w:ascii="Arial" w:hAnsi="Arial"/>
          <w:b/>
          <w:color w:val="000000" w:themeColor="text1"/>
        </w:rPr>
        <w:t xml:space="preserve"> POR ALTA</w:t>
      </w:r>
    </w:p>
    <w:p w14:paraId="245E7F49" w14:textId="77777777" w:rsidR="0025452C" w:rsidRPr="00472987" w:rsidRDefault="00A16635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Enquanto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admitido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unidade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executante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5845EB42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cancelar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solicitação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seguintes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situações: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0D5F37B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Alta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melhora;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8E9412C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Falha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registro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cadastro;</w:t>
      </w:r>
    </w:p>
    <w:p w14:paraId="4775F8B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Óbito;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3D38C7A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Transferência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via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contato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direto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(SAMU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192</w:t>
      </w:r>
      <w:r w:rsidR="00447973" w:rsidRPr="00472987">
        <w:rPr>
          <w:rFonts w:ascii="Arial" w:hAnsi="Arial"/>
          <w:bCs w:val="0"/>
          <w:color w:val="000000" w:themeColor="text1"/>
        </w:rPr>
        <w:t>/referência</w:t>
      </w:r>
      <w:r w:rsidRPr="00472987">
        <w:rPr>
          <w:rFonts w:ascii="Arial" w:hAnsi="Arial"/>
          <w:bCs w:val="0"/>
          <w:color w:val="000000" w:themeColor="text1"/>
        </w:rPr>
        <w:t>);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35C0F1CC" w14:textId="77777777" w:rsidR="0025452C" w:rsidRPr="00472987" w:rsidRDefault="00B809D1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</w:t>
      </w:r>
      <w:r w:rsidR="0025452C" w:rsidRPr="00472987">
        <w:rPr>
          <w:rFonts w:ascii="Arial" w:hAnsi="Arial"/>
          <w:bCs w:val="0"/>
          <w:color w:val="000000" w:themeColor="text1"/>
        </w:rPr>
        <w:t>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5452C" w:rsidRPr="00472987">
        <w:rPr>
          <w:rFonts w:ascii="Arial" w:hAnsi="Arial"/>
          <w:bCs w:val="0"/>
          <w:color w:val="000000" w:themeColor="text1"/>
        </w:rPr>
        <w:t>ou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5452C" w:rsidRPr="00472987">
        <w:rPr>
          <w:rFonts w:ascii="Arial" w:hAnsi="Arial"/>
          <w:bCs w:val="0"/>
          <w:color w:val="000000" w:themeColor="text1"/>
        </w:rPr>
        <w:t>responsáveis</w:t>
      </w:r>
      <w:r w:rsidRPr="00472987">
        <w:rPr>
          <w:rFonts w:ascii="Arial" w:hAnsi="Arial"/>
          <w:bCs w:val="0"/>
          <w:color w:val="000000" w:themeColor="text1"/>
        </w:rPr>
        <w:t xml:space="preserve"> não aceitam a transferência</w:t>
      </w:r>
      <w:r w:rsidR="0025452C" w:rsidRPr="00472987">
        <w:rPr>
          <w:rFonts w:ascii="Arial" w:hAnsi="Arial"/>
          <w:bCs w:val="0"/>
          <w:color w:val="000000" w:themeColor="text1"/>
        </w:rPr>
        <w:t>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4608F1E8" w14:textId="77777777" w:rsidR="0025452C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encontrado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/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evasão;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6035201B" w14:textId="77777777" w:rsidR="00A16635" w:rsidRPr="00472987" w:rsidRDefault="0025452C" w:rsidP="00E143A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Alta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–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paciente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encaminhado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tratamento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ambulatorial</w:t>
      </w:r>
    </w:p>
    <w:p w14:paraId="711D88F1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executar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E6F35"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151B7D4A" w14:textId="77777777" w:rsidR="00702FE9" w:rsidRPr="00472987" w:rsidRDefault="00702FE9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5AA23D8C" w14:textId="77777777" w:rsidR="000809CE" w:rsidRPr="00472987" w:rsidRDefault="000809CE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1D201082" w14:textId="77777777" w:rsidR="00702FE9" w:rsidRPr="00472987" w:rsidRDefault="00A16635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selecione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interesse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“Solicitações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Pendentes”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pressione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“Cancelar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Solicitação”</w:t>
      </w:r>
      <w:r w:rsidRPr="00472987">
        <w:rPr>
          <w:rFonts w:ascii="Arial" w:eastAsia="Calibri" w:hAnsi="Arial"/>
          <w:bCs w:val="0"/>
          <w:color w:val="000000" w:themeColor="text1"/>
        </w:rPr>
        <w:t>.</w:t>
      </w:r>
    </w:p>
    <w:p w14:paraId="72260D3C" w14:textId="77777777" w:rsidR="00A16635" w:rsidRPr="00472987" w:rsidRDefault="00A16635" w:rsidP="00E143A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lastRenderedPageBreak/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abrirá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janela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seja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informado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descrevendo-o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detalhes,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salv</w:t>
      </w:r>
      <w:r w:rsidR="000923CC" w:rsidRPr="00472987">
        <w:rPr>
          <w:rFonts w:ascii="Arial" w:eastAsia="Calibri" w:hAnsi="Arial"/>
          <w:bCs w:val="0"/>
          <w:color w:val="000000" w:themeColor="text1"/>
        </w:rPr>
        <w:t>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seguida.</w:t>
      </w:r>
    </w:p>
    <w:p w14:paraId="38D6B7F9" w14:textId="77777777" w:rsidR="004A255B" w:rsidRPr="00472987" w:rsidRDefault="004A255B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OBSERVAÇÃO: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Nunca cancelar uma solicitação quando o paciente foi transferido para leito regulado, principalmente quando o leito para o qual o paciente foi transferido for privado. Quando o paciente deixar o estabelecimento solicitante com destino ao hospital executante, basta alterar o status da solicitação para “em trânsito” no sistema e aguardar que o hospital executante faça a internação.</w:t>
      </w:r>
    </w:p>
    <w:p w14:paraId="205CAAFE" w14:textId="77777777" w:rsidR="00E73A58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</w:p>
    <w:p w14:paraId="1E189C74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T03.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CANCELAR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  <w:r w:rsidR="00D572B6" w:rsidRPr="00472987">
        <w:rPr>
          <w:rFonts w:ascii="Arial" w:hAnsi="Arial"/>
          <w:b/>
          <w:color w:val="000000" w:themeColor="text1"/>
        </w:rPr>
        <w:t xml:space="preserve"> POR SER TEMPO DEPENDENTE</w:t>
      </w:r>
    </w:p>
    <w:p w14:paraId="3136E13D" w14:textId="77777777" w:rsidR="00447973" w:rsidRPr="00472987" w:rsidRDefault="0044797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Para executar esta ação é necessário seguir as instruções conforme descrito em </w:t>
      </w:r>
      <w:r w:rsidRPr="00472987">
        <w:rPr>
          <w:rFonts w:ascii="Arial" w:hAnsi="Arial"/>
          <w:color w:val="000000" w:themeColor="text1"/>
        </w:rPr>
        <w:t>T0</w:t>
      </w:r>
      <w:r w:rsidR="00E143A7" w:rsidRPr="00472987">
        <w:rPr>
          <w:rFonts w:ascii="Arial" w:hAnsi="Arial"/>
          <w:color w:val="000000" w:themeColor="text1"/>
        </w:rPr>
        <w:t>2</w:t>
      </w:r>
      <w:r w:rsidRPr="00472987">
        <w:rPr>
          <w:rFonts w:ascii="Arial" w:hAnsi="Arial"/>
          <w:color w:val="000000" w:themeColor="text1"/>
        </w:rPr>
        <w:t>.</w:t>
      </w:r>
    </w:p>
    <w:p w14:paraId="216BA57F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39B8C5CA" w14:textId="77777777" w:rsidR="00482B64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T04.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ATUALIZAR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QUADRO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CLÍNICO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DIARIAMENTE</w:t>
      </w:r>
    </w:p>
    <w:p w14:paraId="0088A942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24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h</w:t>
      </w:r>
      <w:r w:rsidR="00DF154A" w:rsidRPr="00472987">
        <w:rPr>
          <w:rFonts w:ascii="Arial" w:hAnsi="Arial"/>
          <w:bCs w:val="0"/>
          <w:color w:val="000000" w:themeColor="text1"/>
        </w:rPr>
        <w:t>ora</w:t>
      </w:r>
      <w:r w:rsidRPr="00472987">
        <w:rPr>
          <w:rFonts w:ascii="Arial" w:hAnsi="Arial"/>
          <w:bCs w:val="0"/>
          <w:color w:val="000000" w:themeColor="text1"/>
        </w:rPr>
        <w:t>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atualizar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quadro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hAnsi="Arial"/>
          <w:bCs w:val="0"/>
          <w:color w:val="000000" w:themeColor="text1"/>
        </w:rPr>
        <w:t>clí</w:t>
      </w:r>
      <w:r w:rsidRPr="00472987">
        <w:rPr>
          <w:rFonts w:ascii="Arial" w:hAnsi="Arial"/>
          <w:bCs w:val="0"/>
          <w:color w:val="000000" w:themeColor="text1"/>
        </w:rPr>
        <w:t>nico,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mesmo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tenham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ocorrido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alterações.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15D1F869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informatizado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F154A" w:rsidRPr="00472987">
        <w:rPr>
          <w:rFonts w:ascii="Arial" w:eastAsia="Calibri" w:hAnsi="Arial"/>
          <w:bCs w:val="0"/>
          <w:color w:val="000000" w:themeColor="text1"/>
        </w:rPr>
        <w:t>regulação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apresenta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item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chamado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Evoluir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</w:t>
      </w:r>
      <w:r w:rsidRPr="00472987">
        <w:rPr>
          <w:rFonts w:ascii="Arial" w:eastAsia="Calibri" w:hAnsi="Arial"/>
          <w:b/>
          <w:color w:val="000000" w:themeColor="text1"/>
        </w:rPr>
        <w:t>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onde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possibilita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registro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quadro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clínico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visualizar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anteriores.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usuário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cadastra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vitais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sinaliza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ainda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alterações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quadro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clínico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paciente.</w:t>
      </w:r>
    </w:p>
    <w:p w14:paraId="333386CC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qualquer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julgue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ainda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requerido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Regulador.</w:t>
      </w:r>
    </w:p>
    <w:p w14:paraId="5AC71D5B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23BE1B11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4F2125A7" w14:textId="77777777" w:rsidR="000809CE" w:rsidRPr="00472987" w:rsidRDefault="000809CE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45AE66A3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lastRenderedPageBreak/>
        <w:t>Selecionar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6369F3" w:rsidRPr="00472987">
        <w:rPr>
          <w:rFonts w:ascii="Arial" w:eastAsia="Calibri" w:hAnsi="Arial"/>
          <w:bCs w:val="0"/>
          <w:color w:val="000000" w:themeColor="text1"/>
        </w:rPr>
        <w:t>pacientes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“Evoluir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Paciente”.</w:t>
      </w:r>
    </w:p>
    <w:p w14:paraId="4EA4556E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seguida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abrirá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nova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Novo”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preencha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“Descrição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Evolução”</w:t>
      </w:r>
      <w:r w:rsidRPr="00472987">
        <w:rPr>
          <w:rFonts w:ascii="Arial" w:eastAsia="Calibri" w:hAnsi="Arial"/>
          <w:bCs w:val="0"/>
          <w:color w:val="000000" w:themeColor="text1"/>
        </w:rPr>
        <w:t>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sinais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vitais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está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realizando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evolução.</w:t>
      </w:r>
    </w:p>
    <w:p w14:paraId="116E2B1D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Quando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responder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questionamento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clínico”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deve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certificar-se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informação,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pois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caso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resposta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</w:t>
      </w:r>
      <w:r w:rsidR="00044EB2" w:rsidRPr="00472987">
        <w:rPr>
          <w:rFonts w:ascii="Arial" w:eastAsia="Calibri" w:hAnsi="Arial"/>
          <w:color w:val="000000" w:themeColor="text1"/>
        </w:rPr>
        <w:t>ja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positiva,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sistema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entenderá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automaticamente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houve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uma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considerável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paciente.</w:t>
      </w:r>
    </w:p>
    <w:p w14:paraId="4A78BC52" w14:textId="77777777" w:rsidR="00B94B35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Isso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fará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com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retorne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para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profissional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="006369F3" w:rsidRPr="00472987">
        <w:rPr>
          <w:rFonts w:ascii="Arial" w:eastAsia="Calibri" w:hAnsi="Arial"/>
          <w:color w:val="000000" w:themeColor="text1"/>
        </w:rPr>
        <w:t>Regulador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este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receba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imediatamente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um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aviso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indicando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alteração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deste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paciente.</w:t>
      </w:r>
    </w:p>
    <w:p w14:paraId="14DD65E4" w14:textId="77777777" w:rsidR="00702FE9" w:rsidRPr="00472987" w:rsidRDefault="00B94B35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b/>
          <w:color w:val="000000" w:themeColor="text1"/>
        </w:rPr>
        <w:t>OBSERVAÇÃO:</w:t>
      </w:r>
      <w:r w:rsidRPr="00472987">
        <w:rPr>
          <w:rFonts w:ascii="Arial" w:eastAsia="Calibri" w:hAnsi="Arial"/>
          <w:color w:val="000000" w:themeColor="text1"/>
        </w:rPr>
        <w:t xml:space="preserve"> Caso esteja com os status “aguardando confirmação” ou “reserva confirmada”, ao marcar a opção “sim” em “Alteração no quadro clínico”, a solicitação sairá da reserva. </w:t>
      </w:r>
    </w:p>
    <w:p w14:paraId="0C9A95FA" w14:textId="77777777" w:rsidR="00702FE9" w:rsidRPr="00472987" w:rsidRDefault="00702FE9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Caso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resposta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seja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negativa,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paciente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terá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quadro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clínico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atualizado,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porém,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permanecerá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na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mesma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etapa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processo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de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regulação.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</w:p>
    <w:p w14:paraId="21784980" w14:textId="77777777" w:rsidR="00702FE9" w:rsidRPr="00472987" w:rsidRDefault="00DF154A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Nota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Técnica: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Caso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tenha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estipulado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frequência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realização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evolução,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sistema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exibe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automaticamente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data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hora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deverá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realizada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702FE9" w:rsidRPr="00472987">
        <w:rPr>
          <w:rFonts w:ascii="Arial" w:eastAsia="Calibri" w:hAnsi="Arial"/>
          <w:bCs w:val="0"/>
          <w:color w:val="000000" w:themeColor="text1"/>
        </w:rPr>
        <w:t>evolução.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1EA87763" w14:textId="77777777" w:rsidR="00702FE9" w:rsidRPr="00472987" w:rsidRDefault="00702FE9" w:rsidP="00E143A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terminar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"Salvar”,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registrada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passa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exibida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evoluções.</w:t>
      </w:r>
    </w:p>
    <w:p w14:paraId="3FF8DA2C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48D68F38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T05.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TRATAR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INCONSISTÊNCIAS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SOLICITAÇÃO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6A412AE3" w14:textId="77777777" w:rsidR="006F4F91" w:rsidRPr="00472987" w:rsidRDefault="002110A7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Caso 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seja</w:t>
      </w:r>
      <w:r w:rsidR="006F4F91" w:rsidRPr="00472987">
        <w:rPr>
          <w:rFonts w:ascii="Arial" w:hAnsi="Arial"/>
          <w:color w:val="000000" w:themeColor="text1"/>
        </w:rPr>
        <w:t>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insuficientes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ou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inconsistentes</w:t>
      </w:r>
      <w:r w:rsidRPr="00472987">
        <w:rPr>
          <w:rFonts w:ascii="Arial" w:hAnsi="Arial"/>
          <w:color w:val="000000" w:themeColor="text1"/>
        </w:rPr>
        <w:t>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processo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prossiga,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E73A58" w:rsidRPr="00472987">
        <w:rPr>
          <w:rFonts w:ascii="Arial" w:hAnsi="Arial"/>
          <w:color w:val="000000" w:themeColor="text1"/>
        </w:rPr>
        <w:t>M</w:t>
      </w:r>
      <w:r w:rsidR="006F4F91" w:rsidRPr="00472987">
        <w:rPr>
          <w:rFonts w:ascii="Arial" w:hAnsi="Arial"/>
          <w:color w:val="000000" w:themeColor="text1"/>
        </w:rPr>
        <w:t>édico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Regulador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faz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rejeição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cadastro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no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estabelecimento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solicitante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visualiza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na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tela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“</w:t>
      </w:r>
      <w:r w:rsidR="006F4F91" w:rsidRPr="00472987">
        <w:rPr>
          <w:rFonts w:ascii="Arial" w:hAnsi="Arial"/>
          <w:color w:val="000000" w:themeColor="text1"/>
        </w:rPr>
        <w:t>esclarecimentos</w:t>
      </w:r>
      <w:r w:rsidR="006369F3" w:rsidRPr="00472987">
        <w:rPr>
          <w:rFonts w:ascii="Arial" w:hAnsi="Arial"/>
          <w:color w:val="000000" w:themeColor="text1"/>
        </w:rPr>
        <w:t>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F4F91" w:rsidRPr="00472987">
        <w:rPr>
          <w:rFonts w:ascii="Arial" w:hAnsi="Arial"/>
          <w:color w:val="000000" w:themeColor="text1"/>
        </w:rPr>
        <w:t>piscar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D238D3"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D238D3" w:rsidRPr="00472987">
        <w:rPr>
          <w:rFonts w:ascii="Arial" w:hAnsi="Arial"/>
          <w:color w:val="000000" w:themeColor="text1"/>
        </w:rPr>
        <w:t>vermelho</w:t>
      </w:r>
      <w:r w:rsidR="006F4F91" w:rsidRPr="00472987">
        <w:rPr>
          <w:rFonts w:ascii="Arial" w:hAnsi="Arial"/>
          <w:color w:val="000000" w:themeColor="text1"/>
        </w:rPr>
        <w:t>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117349C" w14:textId="77777777" w:rsidR="00E73A58" w:rsidRPr="00472987" w:rsidRDefault="00E73A58">
      <w:pPr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br w:type="page"/>
      </w:r>
    </w:p>
    <w:p w14:paraId="524A1EF6" w14:textId="77777777" w:rsidR="003E5C8D" w:rsidRPr="00472987" w:rsidRDefault="006F4F91" w:rsidP="003E5C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fazer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6369F3" w:rsidRPr="00472987">
        <w:rPr>
          <w:rFonts w:ascii="Arial" w:hAnsi="Arial"/>
          <w:color w:val="000000" w:themeColor="text1"/>
        </w:rPr>
        <w:t>correções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até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2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horas.</w:t>
      </w:r>
    </w:p>
    <w:p w14:paraId="0092987D" w14:textId="77777777" w:rsidR="00702FE9" w:rsidRPr="00472987" w:rsidRDefault="005E4072" w:rsidP="003E5C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visualizados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“Esclarecimentos”,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permite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comunicação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entre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vice-versa,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envios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mensagens.</w:t>
      </w:r>
    </w:p>
    <w:p w14:paraId="12F0B414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efetuar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e/ou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paciente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necessário: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</w:p>
    <w:p w14:paraId="37390D61" w14:textId="77777777" w:rsidR="005E4072" w:rsidRPr="00472987" w:rsidRDefault="005E4072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sistema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informatizado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meio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endereço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www.saude.es.gov.br/regulacao,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inserir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login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senha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(botão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desenho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uma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chave).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Selecionar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perfil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“Solicitante”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vínculo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(hospital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solicitante)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clicar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novamente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“entrar”.</w:t>
      </w:r>
    </w:p>
    <w:p w14:paraId="22C3045D" w14:textId="77777777" w:rsidR="000809CE" w:rsidRPr="00472987" w:rsidRDefault="000809CE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2E8B35E8" w14:textId="77777777" w:rsidR="005E4072" w:rsidRPr="00472987" w:rsidRDefault="00122D3A" w:rsidP="00E143A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Selecionar o</w:t>
      </w:r>
      <w:r w:rsidR="006369F3" w:rsidRPr="00472987">
        <w:rPr>
          <w:rFonts w:ascii="Arial" w:eastAsia="Calibri" w:hAnsi="Arial"/>
          <w:bCs w:val="0"/>
          <w:color w:val="000000" w:themeColor="text1"/>
        </w:rPr>
        <w:t xml:space="preserve"> paciente na lista de pacientes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e clicar no botão “</w:t>
      </w:r>
      <w:r w:rsidR="002F2AAE"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Pr="00472987">
        <w:rPr>
          <w:rFonts w:ascii="Arial" w:eastAsia="Calibri" w:hAnsi="Arial"/>
          <w:bCs w:val="0"/>
          <w:color w:val="000000" w:themeColor="text1"/>
        </w:rPr>
        <w:t>”.</w:t>
      </w:r>
    </w:p>
    <w:p w14:paraId="2D9FE21E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Dentro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do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botão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“ESCLARECIMENTO”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="00BD096A" w:rsidRPr="00472987">
        <w:rPr>
          <w:rFonts w:ascii="Arial" w:eastAsia="Calibri" w:hAnsi="Arial"/>
          <w:color w:val="000000" w:themeColor="text1"/>
        </w:rPr>
        <w:t xml:space="preserve">contém </w:t>
      </w:r>
      <w:r w:rsidRPr="00472987">
        <w:rPr>
          <w:rFonts w:ascii="Arial" w:eastAsia="Calibri" w:hAnsi="Arial"/>
          <w:color w:val="000000" w:themeColor="text1"/>
        </w:rPr>
        <w:t>ainda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seguintes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abas:</w:t>
      </w:r>
    </w:p>
    <w:p w14:paraId="69B274C2" w14:textId="77777777" w:rsidR="005E4072" w:rsidRPr="00472987" w:rsidRDefault="005E4072" w:rsidP="00E143A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Aba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“Esclarecimentos</w:t>
      </w:r>
      <w:r w:rsidR="00D12791" w:rsidRPr="00472987">
        <w:rPr>
          <w:rFonts w:ascii="Arial" w:eastAsia="Calibri" w:hAnsi="Arial"/>
          <w:color w:val="000000" w:themeColor="text1"/>
        </w:rPr>
        <w:t>”</w:t>
      </w:r>
    </w:p>
    <w:p w14:paraId="7E362AD6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ficam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listados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indicação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fez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</w:t>
      </w:r>
      <w:r w:rsidR="00D12791" w:rsidRPr="00472987">
        <w:rPr>
          <w:rFonts w:ascii="Arial" w:eastAsia="Calibri" w:hAnsi="Arial"/>
          <w:bCs w:val="0"/>
          <w:color w:val="000000" w:themeColor="text1"/>
        </w:rPr>
        <w:t>ção: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se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foi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D12791"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foi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Solicitante.</w:t>
      </w:r>
    </w:p>
    <w:p w14:paraId="7F165750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linha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feito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“Salvar”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ficará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caixa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Esclarecimento”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habilitada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pronta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2110A7" w:rsidRPr="00472987">
        <w:rPr>
          <w:rFonts w:ascii="Arial" w:eastAsia="Calibri" w:hAnsi="Arial"/>
          <w:bCs w:val="0"/>
          <w:color w:val="000000" w:themeColor="text1"/>
        </w:rPr>
        <w:t>par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preenchida.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Após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descrever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clicar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“Responder”.</w:t>
      </w:r>
    </w:p>
    <w:p w14:paraId="172096C5" w14:textId="77777777" w:rsidR="005E4072" w:rsidRPr="00472987" w:rsidRDefault="005E4072" w:rsidP="00E143A7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Aba</w:t>
      </w:r>
      <w:r w:rsidR="00973B9F" w:rsidRPr="00472987">
        <w:rPr>
          <w:rFonts w:ascii="Arial" w:eastAsia="Calibri" w:hAnsi="Arial"/>
          <w:color w:val="000000" w:themeColor="text1"/>
        </w:rPr>
        <w:t xml:space="preserve"> </w:t>
      </w:r>
      <w:r w:rsidRPr="00472987">
        <w:rPr>
          <w:rFonts w:ascii="Arial" w:eastAsia="Calibri" w:hAnsi="Arial"/>
          <w:color w:val="000000" w:themeColor="text1"/>
        </w:rPr>
        <w:t>"Rejeição"</w:t>
      </w:r>
    </w:p>
    <w:p w14:paraId="5844BD09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"Rejeição"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trás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realizadas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estabelecimento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Executante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quando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indicada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profissional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Assistente,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como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trás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histórico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solicitação.</w:t>
      </w:r>
    </w:p>
    <w:p w14:paraId="6014E852" w14:textId="77777777" w:rsidR="0025452C" w:rsidRPr="00472987" w:rsidRDefault="0025452C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Esta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aba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também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é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utilizada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após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pelo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Médico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Regulador,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optar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2110A7" w:rsidRPr="00472987">
        <w:rPr>
          <w:rFonts w:ascii="Arial" w:eastAsia="Calibri" w:hAnsi="Arial"/>
          <w:bCs w:val="0"/>
          <w:color w:val="000000" w:themeColor="text1"/>
        </w:rPr>
        <w:t>definitivo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"Cancelar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Solicitação",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ou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retornar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através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botão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"Retornar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Digitação"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para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modificar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possíveis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informações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tela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inicial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que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tenham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ocasionado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rejeição.</w:t>
      </w:r>
    </w:p>
    <w:p w14:paraId="1D217AC4" w14:textId="77777777" w:rsidR="005E4072" w:rsidRPr="00472987" w:rsidRDefault="008F458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Outra forma de tratar uma solicitação rejeitada é evoluindo o paciente e marcando “sim” no campo “Alteração no quadro clínico”.</w:t>
      </w:r>
    </w:p>
    <w:p w14:paraId="286F770A" w14:textId="77777777" w:rsidR="00E73A58" w:rsidRPr="00472987" w:rsidRDefault="00E73A58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color w:val="000000" w:themeColor="text1"/>
        </w:rPr>
      </w:pPr>
    </w:p>
    <w:p w14:paraId="57367932" w14:textId="77777777" w:rsidR="005E4072" w:rsidRPr="00472987" w:rsidRDefault="005E4072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color w:val="000000" w:themeColor="text1"/>
        </w:rPr>
        <w:t>IMPORTANTE:</w:t>
      </w:r>
      <w:r w:rsidR="00973B9F" w:rsidRPr="00472987">
        <w:rPr>
          <w:rFonts w:ascii="Arial" w:eastAsia="Calibri" w:hAnsi="Arial"/>
          <w:b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Enquanto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Solicitante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realizar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resposta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Esclarecimento,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não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será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possível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continuar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processo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de</w:t>
      </w:r>
      <w:r w:rsidR="00973B9F"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Pr="00472987">
        <w:rPr>
          <w:rFonts w:ascii="Arial" w:eastAsia="Calibri" w:hAnsi="Arial"/>
          <w:bCs w:val="0"/>
          <w:color w:val="000000" w:themeColor="text1"/>
        </w:rPr>
        <w:t>regulação.</w:t>
      </w:r>
    </w:p>
    <w:p w14:paraId="5FD466B4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7274E4AC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T06.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REALIZAR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AUTOINTERNAÇÃO</w:t>
      </w:r>
    </w:p>
    <w:p w14:paraId="0975A029" w14:textId="77777777" w:rsidR="006F4F91" w:rsidRPr="00472987" w:rsidRDefault="006F4F91" w:rsidP="00E143A7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informar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laudo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cadastrado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tipo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</w:t>
      </w:r>
      <w:r w:rsidR="00615E51" w:rsidRPr="00472987">
        <w:rPr>
          <w:rFonts w:ascii="Arial" w:hAnsi="Arial"/>
          <w:bCs w:val="0"/>
          <w:color w:val="000000" w:themeColor="text1"/>
        </w:rPr>
        <w:t>ada</w:t>
      </w:r>
      <w:r w:rsidRPr="00472987">
        <w:rPr>
          <w:rFonts w:ascii="Arial" w:hAnsi="Arial"/>
          <w:bCs w:val="0"/>
          <w:color w:val="000000" w:themeColor="text1"/>
        </w:rPr>
        <w:t>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008DFA2C" w14:textId="77777777" w:rsidR="006F4F91" w:rsidRPr="00472987" w:rsidRDefault="006F4F91" w:rsidP="00E143A7">
      <w:pPr>
        <w:spacing w:after="20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Eletiva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com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origem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ambulatório</w:t>
      </w:r>
    </w:p>
    <w:p w14:paraId="61C32314" w14:textId="77777777" w:rsidR="006F4F91" w:rsidRPr="00472987" w:rsidRDefault="00236782" w:rsidP="00E143A7">
      <w:p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 unidade solicitante d</w:t>
      </w:r>
      <w:r w:rsidR="006F4F91" w:rsidRPr="00472987">
        <w:rPr>
          <w:rFonts w:ascii="Arial" w:hAnsi="Arial"/>
          <w:bCs w:val="0"/>
          <w:color w:val="000000" w:themeColor="text1"/>
        </w:rPr>
        <w:t>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utilizar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recurso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leitos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6F4F91" w:rsidRPr="00472987">
        <w:rPr>
          <w:rFonts w:ascii="Arial" w:hAnsi="Arial"/>
          <w:bCs w:val="0"/>
          <w:color w:val="000000" w:themeColor="text1"/>
        </w:rPr>
        <w:t>autogestão.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16259FD8" w14:textId="77777777" w:rsidR="006F4F91" w:rsidRPr="00472987" w:rsidRDefault="006F4F91" w:rsidP="00E143A7">
      <w:pPr>
        <w:spacing w:after="20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Origem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do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seu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pronto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socorro</w:t>
      </w:r>
    </w:p>
    <w:p w14:paraId="3C71DDC9" w14:textId="77777777" w:rsidR="006F4F91" w:rsidRPr="00472987" w:rsidRDefault="006F4F91" w:rsidP="00E143A7">
      <w:pPr>
        <w:pStyle w:val="PargrafodaLista"/>
        <w:numPr>
          <w:ilvl w:val="0"/>
          <w:numId w:val="5"/>
        </w:numPr>
        <w:spacing w:after="200" w:line="360" w:lineRule="auto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Estas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podem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executadas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leitos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urgência,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porém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acesso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deverá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definido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pelo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médico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regulador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detém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todas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solicitações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referentes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aquele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36782" w:rsidRPr="00472987">
        <w:rPr>
          <w:rFonts w:ascii="Arial" w:hAnsi="Arial"/>
          <w:bCs w:val="0"/>
          <w:color w:val="000000" w:themeColor="text1"/>
        </w:rPr>
        <w:t>recurso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</w:t>
      </w:r>
      <w:r w:rsidR="00E73A58" w:rsidRPr="00472987">
        <w:rPr>
          <w:rFonts w:ascii="Arial" w:hAnsi="Arial"/>
          <w:bCs w:val="0"/>
          <w:color w:val="000000" w:themeColor="text1"/>
        </w:rPr>
        <w:t xml:space="preserve"> é </w:t>
      </w:r>
      <w:r w:rsidR="00615E51"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autoridade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sanitária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competente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decidir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qual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usuário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deve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beneficiar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daquele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recurso.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</w:p>
    <w:p w14:paraId="77564A53" w14:textId="77777777" w:rsidR="006F4F91" w:rsidRPr="00472987" w:rsidRDefault="006F4F91" w:rsidP="00E143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AIHs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somente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serão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autorizadas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internação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for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autorizada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="00236782" w:rsidRPr="00472987">
        <w:rPr>
          <w:rFonts w:ascii="Arial" w:hAnsi="Arial"/>
          <w:bCs w:val="0"/>
          <w:color w:val="000000" w:themeColor="text1"/>
        </w:rPr>
        <w:t>pelo NERI</w:t>
      </w:r>
      <w:r w:rsidRPr="00472987">
        <w:rPr>
          <w:rFonts w:ascii="Arial" w:hAnsi="Arial"/>
          <w:bCs w:val="0"/>
          <w:color w:val="000000" w:themeColor="text1"/>
        </w:rPr>
        <w:t>.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</w:p>
    <w:p w14:paraId="446E37FB" w14:textId="77777777" w:rsidR="006F4F91" w:rsidRPr="00472987" w:rsidRDefault="006F4F91" w:rsidP="00E143A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Solicitações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atualizadas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nesse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intervalo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serão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automaticamente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consideradas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resolvidas.</w:t>
      </w:r>
    </w:p>
    <w:p w14:paraId="53666C54" w14:textId="77777777" w:rsidR="00E73CB6" w:rsidRPr="00472987" w:rsidRDefault="00E73CB6" w:rsidP="00E143A7">
      <w:pPr>
        <w:pStyle w:val="PargrafodaLista"/>
        <w:tabs>
          <w:tab w:val="left" w:pos="1276"/>
        </w:tabs>
        <w:spacing w:after="200" w:line="360" w:lineRule="auto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472987">
        <w:rPr>
          <w:rFonts w:ascii="Arial" w:hAnsi="Arial"/>
          <w:bCs w:val="0"/>
          <w:color w:val="000000" w:themeColor="text1"/>
        </w:rPr>
        <w:t>Para executar esta ação é necessário:</w:t>
      </w:r>
    </w:p>
    <w:p w14:paraId="1B56ABAF" w14:textId="77777777" w:rsidR="00E73CB6" w:rsidRPr="00472987" w:rsidRDefault="00E73CB6" w:rsidP="00E143A7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670511E4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Realizar a inclusão da solicitação para auto-internação no sistema de informação de regulação</w:t>
      </w:r>
      <w:r w:rsidR="000A1EA8" w:rsidRPr="00472987">
        <w:rPr>
          <w:rFonts w:ascii="Arial" w:hAnsi="Arial"/>
          <w:color w:val="000000" w:themeColor="text1"/>
        </w:rPr>
        <w:t>,</w:t>
      </w:r>
      <w:r w:rsidRPr="00472987">
        <w:rPr>
          <w:rFonts w:ascii="Arial" w:hAnsi="Arial"/>
          <w:color w:val="000000" w:themeColor="text1"/>
        </w:rPr>
        <w:t xml:space="preserve"> conforme procedimento especificado no item T01 deste documento.</w:t>
      </w:r>
    </w:p>
    <w:p w14:paraId="488C564F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É importante informar no momento do cadastro que se trata de solicitação para auto-internação, informando o tipo e especialidade do leito no qual o paciente será auto-internado.</w:t>
      </w:r>
    </w:p>
    <w:p w14:paraId="4AD7DF8D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Quando a solicitação inserida no sistema estiver com o status “aguardando disponibilidade”, alternar para o perfil “Executante” clicando sobre o botão localizado no canto superior direito da tela (imagem de duas pessoas).</w:t>
      </w:r>
    </w:p>
    <w:p w14:paraId="56A80FAB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lastRenderedPageBreak/>
        <w:t xml:space="preserve">Para realizar a </w:t>
      </w:r>
      <w:proofErr w:type="spellStart"/>
      <w:r w:rsidRPr="00472987">
        <w:rPr>
          <w:rFonts w:ascii="Arial" w:eastAsia="Calibri" w:hAnsi="Arial"/>
          <w:bCs w:val="0"/>
          <w:color w:val="000000" w:themeColor="text1"/>
        </w:rPr>
        <w:t>auto-internação</w:t>
      </w:r>
      <w:proofErr w:type="spellEnd"/>
      <w:r w:rsidRPr="00472987">
        <w:rPr>
          <w:rFonts w:ascii="Arial" w:eastAsia="Calibri" w:hAnsi="Arial"/>
          <w:bCs w:val="0"/>
          <w:color w:val="000000" w:themeColor="text1"/>
        </w:rPr>
        <w:t xml:space="preserve"> localize na tela inicial o botão </w:t>
      </w:r>
      <w:r w:rsidRPr="00472987">
        <w:rPr>
          <w:rFonts w:ascii="Arial" w:eastAsia="Calibri" w:hAnsi="Arial"/>
          <w:color w:val="000000" w:themeColor="text1"/>
        </w:rPr>
        <w:t>“Auto-internação”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o sistema apresentará a tela com uma lista com o quadro de leitos. </w:t>
      </w:r>
    </w:p>
    <w:p w14:paraId="086DFF19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Clique em pesquisar para verificar os leitos disponíveis, em seguida altere para “Internados” e clique em pesquisar novamente. </w:t>
      </w:r>
    </w:p>
    <w:p w14:paraId="7EE00BBD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Após clicar em p</w:t>
      </w:r>
      <w:r w:rsidR="00F14CAD" w:rsidRPr="00472987">
        <w:rPr>
          <w:rFonts w:ascii="Arial" w:eastAsia="Calibri" w:hAnsi="Arial"/>
          <w:bCs w:val="0"/>
          <w:color w:val="000000" w:themeColor="text1"/>
        </w:rPr>
        <w:t>esquisar, será exibida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a lista de pacientes com a solicitação de transferência interna autorizada. </w:t>
      </w:r>
    </w:p>
    <w:p w14:paraId="742F518F" w14:textId="77777777" w:rsidR="00E73CB6" w:rsidRPr="00472987" w:rsidRDefault="00E73CB6" w:rsidP="00E143A7">
      <w:pPr>
        <w:pStyle w:val="PargrafodaLista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Clique sobre o paciente e em seguida localize o botão </w:t>
      </w:r>
      <w:r w:rsidRPr="00472987">
        <w:rPr>
          <w:rFonts w:ascii="Arial" w:eastAsia="Calibri" w:hAnsi="Arial"/>
          <w:color w:val="000000" w:themeColor="text1"/>
        </w:rPr>
        <w:t>“Auto-internação”</w:t>
      </w:r>
      <w:r w:rsidRPr="00472987">
        <w:rPr>
          <w:rFonts w:ascii="Arial" w:eastAsia="Calibri" w:hAnsi="Arial"/>
          <w:bCs w:val="0"/>
          <w:color w:val="000000" w:themeColor="text1"/>
        </w:rPr>
        <w:t>, após isso será emitid</w:t>
      </w:r>
      <w:r w:rsidR="00F14CAD" w:rsidRPr="00472987">
        <w:rPr>
          <w:rFonts w:ascii="Arial" w:eastAsia="Calibri" w:hAnsi="Arial"/>
          <w:bCs w:val="0"/>
          <w:color w:val="000000" w:themeColor="text1"/>
        </w:rPr>
        <w:t>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</w:t>
      </w:r>
      <w:r w:rsidR="00F14CAD" w:rsidRPr="00472987">
        <w:rPr>
          <w:rFonts w:ascii="Arial" w:eastAsia="Calibri" w:hAnsi="Arial"/>
          <w:bCs w:val="0"/>
          <w:color w:val="000000" w:themeColor="text1"/>
        </w:rPr>
        <w:t>a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 mensagem de confirmação da auto-internação.</w:t>
      </w:r>
    </w:p>
    <w:p w14:paraId="5658DD8C" w14:textId="77777777" w:rsidR="00E73CB6" w:rsidRPr="00472987" w:rsidRDefault="00E73CB6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OBSERVAÇÃO:</w:t>
      </w:r>
      <w:r w:rsidRPr="00472987">
        <w:rPr>
          <w:rFonts w:ascii="Arial" w:hAnsi="Arial"/>
          <w:bCs w:val="0"/>
          <w:color w:val="000000" w:themeColor="text1"/>
        </w:rPr>
        <w:t xml:space="preserve"> Para realizar a auto-internação, a solicitação deve ser regulada com informações de tipo de leito e especialidade idênticos ao leito disponível no quadro de leitos do hospital executante.</w:t>
      </w:r>
    </w:p>
    <w:p w14:paraId="2A3834C7" w14:textId="77777777" w:rsidR="0025452C" w:rsidRPr="00472987" w:rsidRDefault="0025452C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494D85DE" w14:textId="77777777" w:rsidR="006369F3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T07.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572B6" w:rsidRPr="00472987">
        <w:rPr>
          <w:rFonts w:ascii="Arial" w:hAnsi="Arial"/>
          <w:b/>
          <w:color w:val="000000" w:themeColor="text1"/>
        </w:rPr>
        <w:t xml:space="preserve">MONITORAR A CONFIRMAÇÃO DA </w:t>
      </w:r>
      <w:r w:rsidRPr="00472987">
        <w:rPr>
          <w:rFonts w:ascii="Arial" w:hAnsi="Arial"/>
          <w:b/>
          <w:color w:val="000000" w:themeColor="text1"/>
        </w:rPr>
        <w:t>RESERVA</w:t>
      </w:r>
      <w:r w:rsidR="00AD40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VAGA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</w:p>
    <w:p w14:paraId="3E156BBE" w14:textId="77777777" w:rsidR="006369F3" w:rsidRPr="00472987" w:rsidRDefault="006369F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Cabe ao NIR monitorar a tela do sistema informatizado de regulação no perfil “solicitante” e monitorar os status das solicitações para averiguar as reservas confirmadas (liberação do leito regulado). </w:t>
      </w:r>
    </w:p>
    <w:p w14:paraId="56D3268C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7D7AB07B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T08.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D572B6" w:rsidRPr="00472987">
        <w:rPr>
          <w:rFonts w:ascii="Arial" w:hAnsi="Arial"/>
          <w:b/>
          <w:color w:val="000000" w:themeColor="text1"/>
        </w:rPr>
        <w:t>COMUNICAR AO PACIENTE SOBRE A DISPONIBILIDADE DO LEITO E TRANSFERÊNCIA PARA O ESTABELECIMENTO DE REFERÊNCIA</w:t>
      </w:r>
    </w:p>
    <w:p w14:paraId="66D166E7" w14:textId="77777777" w:rsidR="006369F3" w:rsidRPr="00472987" w:rsidRDefault="006369F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NIR, ao verificar uma reserva confirmada, informar ao paciente e/ou familiar o destino da transferência do paciente.</w:t>
      </w:r>
    </w:p>
    <w:p w14:paraId="0A658E74" w14:textId="77777777" w:rsidR="00E73A58" w:rsidRPr="00472987" w:rsidRDefault="00E73A58">
      <w:pPr>
        <w:rPr>
          <w:rFonts w:ascii="Arial" w:hAnsi="Arial"/>
          <w:b/>
          <w:color w:val="000000" w:themeColor="text1"/>
        </w:rPr>
      </w:pPr>
    </w:p>
    <w:p w14:paraId="7516A625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T09.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="00803736" w:rsidRPr="00472987">
        <w:rPr>
          <w:rFonts w:ascii="Arial" w:hAnsi="Arial"/>
          <w:b/>
          <w:color w:val="000000" w:themeColor="text1"/>
        </w:rPr>
        <w:t>REGIST</w:t>
      </w:r>
      <w:r w:rsidR="00D572B6" w:rsidRPr="00472987">
        <w:rPr>
          <w:rFonts w:ascii="Arial" w:hAnsi="Arial"/>
          <w:b/>
          <w:color w:val="000000" w:themeColor="text1"/>
        </w:rPr>
        <w:t>RA</w:t>
      </w:r>
      <w:r w:rsidR="00803736" w:rsidRPr="00472987">
        <w:rPr>
          <w:rFonts w:ascii="Arial" w:hAnsi="Arial"/>
          <w:b/>
          <w:color w:val="000000" w:themeColor="text1"/>
        </w:rPr>
        <w:t>R</w:t>
      </w:r>
      <w:r w:rsidR="00D572B6" w:rsidRPr="00472987">
        <w:rPr>
          <w:rFonts w:ascii="Arial" w:hAnsi="Arial"/>
          <w:b/>
          <w:color w:val="000000" w:themeColor="text1"/>
        </w:rPr>
        <w:t xml:space="preserve"> O MOTIVO DE CAN</w:t>
      </w:r>
      <w:r w:rsidR="00E73A58" w:rsidRPr="00472987">
        <w:rPr>
          <w:rFonts w:ascii="Arial" w:hAnsi="Arial"/>
          <w:b/>
          <w:color w:val="000000" w:themeColor="text1"/>
        </w:rPr>
        <w:t>C</w:t>
      </w:r>
      <w:r w:rsidR="00D572B6" w:rsidRPr="00472987">
        <w:rPr>
          <w:rFonts w:ascii="Arial" w:hAnsi="Arial"/>
          <w:b/>
          <w:color w:val="000000" w:themeColor="text1"/>
        </w:rPr>
        <w:t>ELAMENTO DA S</w:t>
      </w:r>
      <w:r w:rsidRPr="00472987">
        <w:rPr>
          <w:rFonts w:ascii="Arial" w:hAnsi="Arial"/>
          <w:b/>
          <w:color w:val="000000" w:themeColor="text1"/>
        </w:rPr>
        <w:t>OLICITAÇÃO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INTERNAÇÃO</w:t>
      </w:r>
    </w:p>
    <w:p w14:paraId="00F0C784" w14:textId="77777777" w:rsidR="0025452C" w:rsidRPr="00472987" w:rsidRDefault="0025452C" w:rsidP="00E143A7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Para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executar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esta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ação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é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necessário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seguir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as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instruções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conforme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descrito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bCs w:val="0"/>
          <w:color w:val="000000" w:themeColor="text1"/>
        </w:rPr>
        <w:t>em</w:t>
      </w:r>
      <w:r w:rsidR="00973B9F" w:rsidRPr="00472987">
        <w:rPr>
          <w:rFonts w:ascii="Arial" w:hAnsi="Arial"/>
          <w:bCs w:val="0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T02.</w:t>
      </w:r>
    </w:p>
    <w:p w14:paraId="3022BFFC" w14:textId="77777777" w:rsidR="002A5464" w:rsidRPr="00472987" w:rsidRDefault="002A5464" w:rsidP="002A5464">
      <w:pPr>
        <w:spacing w:before="120" w:after="120" w:line="360" w:lineRule="auto"/>
        <w:ind w:left="360"/>
        <w:jc w:val="both"/>
        <w:rPr>
          <w:rFonts w:ascii="Arial" w:hAnsi="Arial"/>
          <w:color w:val="000000" w:themeColor="text1"/>
        </w:rPr>
      </w:pPr>
    </w:p>
    <w:p w14:paraId="402C06C2" w14:textId="77777777" w:rsidR="00B7758B" w:rsidRPr="00472987" w:rsidRDefault="00B7758B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T10.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AVALIAR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TIPO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DE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TRANSPORTE</w:t>
      </w:r>
    </w:p>
    <w:p w14:paraId="740C0825" w14:textId="77777777" w:rsidR="006F4F91" w:rsidRPr="00472987" w:rsidRDefault="006F4F91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NIR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="0025452C" w:rsidRPr="00472987">
        <w:rPr>
          <w:rFonts w:ascii="Arial" w:hAnsi="Arial"/>
          <w:color w:val="000000" w:themeColor="text1"/>
        </w:rPr>
        <w:t>a</w:t>
      </w:r>
      <w:r w:rsidRPr="00472987">
        <w:rPr>
          <w:rFonts w:ascii="Arial" w:hAnsi="Arial"/>
          <w:color w:val="000000" w:themeColor="text1"/>
        </w:rPr>
        <w:t>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verificar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liberação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leito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regulado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tela: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0CA15680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Identificar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necessidade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logística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acesso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24802513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Certificar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família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acordo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com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transferência</w:t>
      </w:r>
      <w:r w:rsidR="00D238D3" w:rsidRPr="00472987">
        <w:rPr>
          <w:rFonts w:ascii="Arial" w:hAnsi="Arial"/>
          <w:color w:val="000000" w:themeColor="text1"/>
        </w:rPr>
        <w:t>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631B02B2" w14:textId="77777777" w:rsidR="006F4F91" w:rsidRPr="00472987" w:rsidRDefault="006F4F91" w:rsidP="00E143A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Confirma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que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documentação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necessária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para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internação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está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posse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responsável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paciente.</w:t>
      </w:r>
      <w:r w:rsidR="00973B9F" w:rsidRPr="00472987">
        <w:rPr>
          <w:rFonts w:ascii="Arial" w:hAnsi="Arial"/>
          <w:color w:val="000000" w:themeColor="text1"/>
        </w:rPr>
        <w:t xml:space="preserve"> </w:t>
      </w:r>
    </w:p>
    <w:p w14:paraId="1E435ABB" w14:textId="77777777" w:rsidR="006F4F91" w:rsidRPr="00472987" w:rsidRDefault="006F4F91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procedimento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tomados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pelo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NERI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são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de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color w:val="000000" w:themeColor="text1"/>
        </w:rPr>
        <w:t>acordo</w:t>
      </w:r>
      <w:r w:rsidR="00973B9F" w:rsidRPr="00472987">
        <w:rPr>
          <w:rFonts w:ascii="Arial" w:hAnsi="Arial"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Doc.:</w:t>
      </w:r>
      <w:r w:rsidR="00447973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ITNERI005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–</w:t>
      </w:r>
      <w:r w:rsidR="00973B9F" w:rsidRPr="00472987">
        <w:rPr>
          <w:rFonts w:ascii="Arial" w:hAnsi="Arial"/>
          <w:b/>
          <w:color w:val="000000" w:themeColor="text1"/>
        </w:rPr>
        <w:t xml:space="preserve"> </w:t>
      </w:r>
      <w:r w:rsidRPr="00472987">
        <w:rPr>
          <w:rFonts w:ascii="Arial" w:hAnsi="Arial"/>
          <w:b/>
          <w:color w:val="000000" w:themeColor="text1"/>
        </w:rPr>
        <w:t>Remoção</w:t>
      </w:r>
    </w:p>
    <w:p w14:paraId="18FC7946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28C534E5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T11. REALIZAR TRANSFERÊNCIA DO PACIENTE </w:t>
      </w:r>
      <w:r w:rsidR="00F541EE" w:rsidRPr="00472987">
        <w:rPr>
          <w:rFonts w:ascii="Arial" w:hAnsi="Arial"/>
          <w:b/>
          <w:color w:val="000000" w:themeColor="text1"/>
        </w:rPr>
        <w:t xml:space="preserve">- </w:t>
      </w:r>
      <w:r w:rsidRPr="00472987">
        <w:rPr>
          <w:rFonts w:ascii="Arial" w:hAnsi="Arial"/>
          <w:b/>
          <w:color w:val="000000" w:themeColor="text1"/>
        </w:rPr>
        <w:t>SE RECURSO BÁSICO</w:t>
      </w:r>
    </w:p>
    <w:p w14:paraId="308AED17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à unidade solicitante realizar a transferência do paciente se o recurso necessário par</w:t>
      </w:r>
      <w:r w:rsidR="00447973" w:rsidRPr="00472987">
        <w:rPr>
          <w:rFonts w:ascii="Arial" w:hAnsi="Arial"/>
          <w:color w:val="000000" w:themeColor="text1"/>
        </w:rPr>
        <w:t>a remoção for ambulância básica.</w:t>
      </w:r>
    </w:p>
    <w:p w14:paraId="5CB65229" w14:textId="77777777" w:rsidR="00F43427" w:rsidRPr="00472987" w:rsidRDefault="00F43427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Quando o paciente é transferido para o hospital executante via NERI, o estabelecimento solicitante deve alterar o status da solicitação para “em trânsito” no sistema de informação de regulação, possibilitando assim que o hospital executante possa internar o paciente no sistema. </w:t>
      </w:r>
    </w:p>
    <w:p w14:paraId="597AE1AF" w14:textId="77777777" w:rsidR="00F43427" w:rsidRPr="00472987" w:rsidRDefault="00F43427" w:rsidP="00E143A7">
      <w:pPr>
        <w:pStyle w:val="PargrafodaLista"/>
        <w:tabs>
          <w:tab w:val="left" w:pos="1276"/>
        </w:tabs>
        <w:spacing w:after="200" w:line="360" w:lineRule="auto"/>
        <w:ind w:left="0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>Para executar esta ação é necessário:</w:t>
      </w:r>
    </w:p>
    <w:p w14:paraId="5A30DAE7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1F4AB214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0F9E5ACC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Clicar uma vez sobre a solicitação desejada para selecioná-la e clicar no botão “Dados da solicitação”.</w:t>
      </w:r>
    </w:p>
    <w:p w14:paraId="490DFA0F" w14:textId="77777777" w:rsidR="00F43427" w:rsidRPr="00472987" w:rsidRDefault="00F43427" w:rsidP="00E143A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Dentro da janela “Dados da solicitação” clicar na aba “Guia de transferência”, marcar a opção desejada no campo “Necessita de remoção?” e clicar no botão “Emitir guia de transferência” (imagem de uma impressora). Fazendo isso, imediatamente o status da solicitação será alterado para “em trânsito”.</w:t>
      </w:r>
    </w:p>
    <w:p w14:paraId="383EE2E6" w14:textId="77777777" w:rsidR="00E73A58" w:rsidRPr="00472987" w:rsidRDefault="00E73A58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/>
          <w:bCs w:val="0"/>
          <w:color w:val="000000" w:themeColor="text1"/>
        </w:rPr>
      </w:pPr>
    </w:p>
    <w:p w14:paraId="5F93560A" w14:textId="77777777" w:rsidR="00F43427" w:rsidRPr="00472987" w:rsidRDefault="00F43427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</w:t>
      </w:r>
      <w:r w:rsidR="00E73A58" w:rsidRPr="00472987">
        <w:rPr>
          <w:rFonts w:ascii="Arial" w:eastAsia="Calibri" w:hAnsi="Arial"/>
          <w:b/>
          <w:bCs w:val="0"/>
          <w:color w:val="000000" w:themeColor="text1"/>
        </w:rPr>
        <w:t xml:space="preserve">- </w:t>
      </w:r>
      <w:r w:rsidR="00000CF6" w:rsidRPr="00472987">
        <w:rPr>
          <w:rFonts w:ascii="Arial" w:eastAsia="Calibri" w:hAnsi="Arial"/>
          <w:b/>
          <w:bCs w:val="0"/>
          <w:color w:val="000000" w:themeColor="text1"/>
        </w:rPr>
        <w:t>1</w:t>
      </w:r>
      <w:r w:rsidRPr="00472987">
        <w:rPr>
          <w:rFonts w:ascii="Arial" w:eastAsia="Calibri" w:hAnsi="Arial"/>
          <w:b/>
          <w:bCs w:val="0"/>
          <w:color w:val="000000" w:themeColor="text1"/>
        </w:rPr>
        <w:t xml:space="preserve">: </w:t>
      </w:r>
      <w:r w:rsidRPr="00472987">
        <w:rPr>
          <w:rFonts w:ascii="Arial" w:eastAsia="Calibri" w:hAnsi="Arial"/>
          <w:bCs w:val="0"/>
          <w:color w:val="000000" w:themeColor="text1"/>
        </w:rPr>
        <w:t>É possível retornar a solicitação colocada “em trânsito” para o status “reserva confirmada”. Para isto, basta clicar no botão “retornar para reserva confirmada” (imagem de uma seta apontada para a esquerda).</w:t>
      </w:r>
    </w:p>
    <w:p w14:paraId="32589839" w14:textId="77777777" w:rsidR="00E73A58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/>
          <w:bCs w:val="0"/>
          <w:color w:val="000000" w:themeColor="text1"/>
        </w:rPr>
      </w:pPr>
    </w:p>
    <w:p w14:paraId="0BD48D57" w14:textId="77777777" w:rsidR="00F43427" w:rsidRPr="00472987" w:rsidRDefault="00E73A58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/>
          <w:bCs w:val="0"/>
          <w:color w:val="000000" w:themeColor="text1"/>
        </w:rPr>
        <w:t>OBSERVAÇÃO-</w:t>
      </w:r>
      <w:r w:rsidR="00000CF6" w:rsidRPr="00472987">
        <w:rPr>
          <w:rFonts w:ascii="Arial" w:eastAsia="Calibri" w:hAnsi="Arial"/>
          <w:b/>
          <w:bCs w:val="0"/>
          <w:color w:val="000000" w:themeColor="text1"/>
        </w:rPr>
        <w:t>2</w:t>
      </w:r>
      <w:r w:rsidR="00F43427" w:rsidRPr="00472987">
        <w:rPr>
          <w:rFonts w:ascii="Arial" w:eastAsia="Calibri" w:hAnsi="Arial"/>
          <w:b/>
          <w:bCs w:val="0"/>
          <w:color w:val="000000" w:themeColor="text1"/>
        </w:rPr>
        <w:t>:</w:t>
      </w:r>
      <w:r w:rsidR="00F43427" w:rsidRPr="00472987">
        <w:rPr>
          <w:rFonts w:ascii="Arial" w:eastAsia="Calibri" w:hAnsi="Arial"/>
          <w:bCs w:val="0"/>
          <w:color w:val="000000" w:themeColor="text1"/>
        </w:rPr>
        <w:t xml:space="preserve"> Nunca cancelar uma solicitação quando o paciente foi transferido para leito regulado, principalmente quando o leito para o qual o paciente foi transferido for privado. Quando o paciente deixar o estabelecimento solicitante com destino ao hospital executante, basta alterar o status da solicitação para “em trânsito” no sistema e aguardar que o hospital executante faça a internação</w:t>
      </w:r>
    </w:p>
    <w:p w14:paraId="743EF2C8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2DF4DAFE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T12. RECEBER RESPOSTA POSITIVA DE REMOÇÃO </w:t>
      </w:r>
    </w:p>
    <w:p w14:paraId="25821153" w14:textId="77777777" w:rsidR="00447973" w:rsidRPr="00472987" w:rsidRDefault="00447973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NERI realizar a transferência do paciente se o recurso necessário para remoção for ambulância avançada.</w:t>
      </w:r>
    </w:p>
    <w:p w14:paraId="09DF68D5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 xml:space="preserve">Os procedimento tomados pelo NERI são de acordo </w:t>
      </w:r>
      <w:r w:rsidRPr="00472987">
        <w:rPr>
          <w:rFonts w:ascii="Arial" w:hAnsi="Arial"/>
          <w:b/>
          <w:color w:val="000000" w:themeColor="text1"/>
        </w:rPr>
        <w:t>Doc .:ITNERI005 – Remoção</w:t>
      </w:r>
    </w:p>
    <w:p w14:paraId="5AC57863" w14:textId="77777777" w:rsidR="00E73A58" w:rsidRPr="00472987" w:rsidRDefault="00E73A58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64A852F7" w14:textId="77777777" w:rsidR="00D8489A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T13. PREENCHER E EMITIR </w:t>
      </w:r>
      <w:r w:rsidR="00D8489A" w:rsidRPr="00472987">
        <w:rPr>
          <w:rFonts w:ascii="Arial" w:hAnsi="Arial"/>
          <w:b/>
          <w:color w:val="000000" w:themeColor="text1"/>
        </w:rPr>
        <w:t>TERMO DE RECUSA</w:t>
      </w:r>
      <w:r w:rsidRPr="00472987">
        <w:rPr>
          <w:rFonts w:ascii="Arial" w:hAnsi="Arial"/>
          <w:b/>
          <w:color w:val="000000" w:themeColor="text1"/>
        </w:rPr>
        <w:t xml:space="preserve"> </w:t>
      </w:r>
    </w:p>
    <w:p w14:paraId="2883C83D" w14:textId="77777777" w:rsidR="00D8489A" w:rsidRPr="00472987" w:rsidRDefault="00000CF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do estabelecimento providenciar</w:t>
      </w:r>
      <w:r w:rsidR="00E73A58" w:rsidRPr="00472987">
        <w:rPr>
          <w:rFonts w:ascii="Arial" w:hAnsi="Arial"/>
          <w:color w:val="000000" w:themeColor="text1"/>
        </w:rPr>
        <w:t xml:space="preserve">. </w:t>
      </w:r>
    </w:p>
    <w:p w14:paraId="62A5A553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</w:p>
    <w:p w14:paraId="07C440D7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>T14. PROVIDENCIAR ASSINATURA PELO PACIENTE OU RESPONSÁVEL</w:t>
      </w:r>
      <w:r w:rsidR="00D8489A" w:rsidRPr="00472987">
        <w:rPr>
          <w:rFonts w:ascii="Arial" w:hAnsi="Arial"/>
          <w:b/>
          <w:color w:val="000000" w:themeColor="text1"/>
        </w:rPr>
        <w:t xml:space="preserve"> </w:t>
      </w:r>
    </w:p>
    <w:p w14:paraId="0EF829DC" w14:textId="77777777" w:rsidR="00000CF6" w:rsidRPr="00472987" w:rsidRDefault="00000CF6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do estabelecimento fazer a abordagem ao usuário informando a responsabilidade da decisão</w:t>
      </w:r>
      <w:r w:rsidR="0036613C" w:rsidRPr="00472987">
        <w:rPr>
          <w:rFonts w:ascii="Arial" w:hAnsi="Arial"/>
          <w:color w:val="000000" w:themeColor="text1"/>
        </w:rPr>
        <w:t>,</w:t>
      </w:r>
      <w:r w:rsidRPr="00472987">
        <w:rPr>
          <w:rFonts w:ascii="Arial" w:hAnsi="Arial"/>
          <w:color w:val="000000" w:themeColor="text1"/>
        </w:rPr>
        <w:t xml:space="preserve"> registrar </w:t>
      </w:r>
      <w:r w:rsidR="00E73A58" w:rsidRPr="00472987">
        <w:rPr>
          <w:rFonts w:ascii="Arial" w:hAnsi="Arial"/>
          <w:color w:val="000000" w:themeColor="text1"/>
        </w:rPr>
        <w:t xml:space="preserve">em prontuário eletrônico </w:t>
      </w:r>
      <w:r w:rsidR="0036613C" w:rsidRPr="00472987">
        <w:rPr>
          <w:rFonts w:ascii="Arial" w:hAnsi="Arial"/>
          <w:color w:val="000000" w:themeColor="text1"/>
        </w:rPr>
        <w:t>a</w:t>
      </w:r>
      <w:r w:rsidR="00E73A58" w:rsidRPr="00472987">
        <w:rPr>
          <w:rFonts w:ascii="Arial" w:hAnsi="Arial"/>
          <w:color w:val="000000" w:themeColor="text1"/>
        </w:rPr>
        <w:t xml:space="preserve"> informação</w:t>
      </w:r>
      <w:r w:rsidR="0036613C" w:rsidRPr="00472987">
        <w:rPr>
          <w:rFonts w:ascii="Arial" w:hAnsi="Arial"/>
          <w:color w:val="000000" w:themeColor="text1"/>
        </w:rPr>
        <w:t xml:space="preserve"> e enviar</w:t>
      </w:r>
      <w:r w:rsidR="00E73A58" w:rsidRPr="00472987">
        <w:rPr>
          <w:rFonts w:ascii="Arial" w:hAnsi="Arial"/>
          <w:color w:val="000000" w:themeColor="text1"/>
        </w:rPr>
        <w:t xml:space="preserve"> o documento assinado pelo paciente ou responsável</w:t>
      </w:r>
      <w:r w:rsidRPr="00472987">
        <w:rPr>
          <w:rFonts w:ascii="Arial" w:hAnsi="Arial"/>
          <w:color w:val="000000" w:themeColor="text1"/>
        </w:rPr>
        <w:t xml:space="preserve"> digitalmente ao NERI. </w:t>
      </w:r>
    </w:p>
    <w:p w14:paraId="616AA7C6" w14:textId="77777777" w:rsidR="002A5464" w:rsidRPr="00472987" w:rsidRDefault="002A5464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53B34260" w14:textId="77777777" w:rsidR="00D572B6" w:rsidRPr="00472987" w:rsidRDefault="00D572B6" w:rsidP="00E143A7">
      <w:pPr>
        <w:spacing w:before="120" w:after="120" w:line="360" w:lineRule="auto"/>
        <w:jc w:val="both"/>
        <w:rPr>
          <w:rFonts w:ascii="Arial" w:hAnsi="Arial"/>
          <w:b/>
          <w:color w:val="000000" w:themeColor="text1"/>
        </w:rPr>
      </w:pPr>
      <w:r w:rsidRPr="00472987">
        <w:rPr>
          <w:rFonts w:ascii="Arial" w:hAnsi="Arial"/>
          <w:b/>
          <w:color w:val="000000" w:themeColor="text1"/>
        </w:rPr>
        <w:t xml:space="preserve">T15. CANCELAR VAGA </w:t>
      </w:r>
      <w:r w:rsidR="00D8489A" w:rsidRPr="00472987">
        <w:rPr>
          <w:rFonts w:ascii="Arial" w:hAnsi="Arial"/>
          <w:b/>
          <w:color w:val="000000" w:themeColor="text1"/>
        </w:rPr>
        <w:t>POR RECUSA DO PACIENTE</w:t>
      </w:r>
    </w:p>
    <w:p w14:paraId="1F0648D9" w14:textId="77777777" w:rsidR="00D8489A" w:rsidRPr="00472987" w:rsidRDefault="00D8489A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t>Cabe ao NIR atualizar os dados da solicitação no sistema informatizado de regulação e inserir os dados da recusa do paciente.</w:t>
      </w:r>
    </w:p>
    <w:p w14:paraId="4F257CDB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A tela inicial do solicitante no sistema informatizado de regulação apresenta um item chamado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Evoluir Paciente</w:t>
      </w:r>
      <w:r w:rsidRPr="00472987">
        <w:rPr>
          <w:rFonts w:ascii="Arial" w:eastAsia="Calibri" w:hAnsi="Arial"/>
          <w:b/>
          <w:color w:val="000000" w:themeColor="text1"/>
        </w:rPr>
        <w:t>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onde </w:t>
      </w:r>
      <w:r w:rsidR="0036613C" w:rsidRPr="00472987">
        <w:rPr>
          <w:rFonts w:ascii="Arial" w:eastAsia="Calibri" w:hAnsi="Arial"/>
          <w:bCs w:val="0"/>
          <w:color w:val="000000" w:themeColor="text1"/>
        </w:rPr>
        <w:t xml:space="preserve">que 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possibilita o registro da evolução e recusa da vaga. </w:t>
      </w:r>
    </w:p>
    <w:p w14:paraId="6C33B718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O Solicitante deve realizar essa evolução no momento em que se confirmar a recusa da vaga pelo paciente e/ou família para liberar o leito para o Neri.</w:t>
      </w:r>
    </w:p>
    <w:p w14:paraId="1704163F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Para realizar a evolução do paciente é necessário: </w:t>
      </w:r>
    </w:p>
    <w:p w14:paraId="12D6328D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472987">
        <w:rPr>
          <w:rFonts w:ascii="Arial" w:hAnsi="Arial"/>
          <w:color w:val="000000" w:themeColor="text1"/>
        </w:rPr>
        <w:lastRenderedPageBreak/>
        <w:t>Acessar o sistema informatizado de regulação por meio do endereço www.saude.es.gov.br/regulacao, inserir os dados de login e senha e clicar em “entrar” (botão com o desenho de uma chave). Selecionar o perfil “Solicitante” e o vínculo (hospital solicitante) e clicar novamente em “entrar”.</w:t>
      </w:r>
    </w:p>
    <w:p w14:paraId="3E5DFF86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Theme="minorHAnsi" w:hAnsi="Arial"/>
          <w:bCs w:val="0"/>
          <w:color w:val="000000" w:themeColor="text1"/>
          <w:lang w:eastAsia="en-US"/>
        </w:rPr>
        <w:t>Após o login, aparecerá uma tela na qual é possível verificar a lista de solicitações de acordo com a prioridade (quando já definida pelo profissional Regulador), tempo de espera, tipo de leito, especialidade e status da solicitação.</w:t>
      </w:r>
    </w:p>
    <w:p w14:paraId="37208947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Selecionar o paciente na lista de pacientes, e clicar em no botão “Evoluir Paciente”.</w:t>
      </w:r>
    </w:p>
    <w:p w14:paraId="763F3B36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/>
          <w:bCs w:val="0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 xml:space="preserve">Em seguida o sistema abrirá uma nova tela com os dados da evolução, clique em </w:t>
      </w:r>
      <w:r w:rsidRPr="00472987">
        <w:rPr>
          <w:rFonts w:ascii="Arial" w:eastAsia="Calibri" w:hAnsi="Arial"/>
          <w:b/>
          <w:color w:val="000000" w:themeColor="text1"/>
        </w:rPr>
        <w:t>“</w:t>
      </w:r>
      <w:r w:rsidRPr="00472987">
        <w:rPr>
          <w:rFonts w:ascii="Arial" w:eastAsia="Calibri" w:hAnsi="Arial"/>
          <w:color w:val="000000" w:themeColor="text1"/>
        </w:rPr>
        <w:t>Novo”</w:t>
      </w:r>
      <w:r w:rsidRPr="00472987">
        <w:rPr>
          <w:rFonts w:ascii="Arial" w:eastAsia="Calibri" w:hAnsi="Arial"/>
          <w:bCs w:val="0"/>
          <w:color w:val="000000" w:themeColor="text1"/>
        </w:rPr>
        <w:t xml:space="preserve">, preencha a </w:t>
      </w:r>
      <w:r w:rsidRPr="00472987">
        <w:rPr>
          <w:rFonts w:ascii="Arial" w:eastAsia="Calibri" w:hAnsi="Arial"/>
          <w:color w:val="000000" w:themeColor="text1"/>
        </w:rPr>
        <w:t>“Descrição da Evolução”</w:t>
      </w:r>
      <w:r w:rsidRPr="00472987">
        <w:rPr>
          <w:rFonts w:ascii="Arial" w:eastAsia="Calibri" w:hAnsi="Arial"/>
          <w:bCs w:val="0"/>
          <w:color w:val="000000" w:themeColor="text1"/>
        </w:rPr>
        <w:t>, os sinais vitais e o profissional que está realizando essa evolução.</w:t>
      </w:r>
    </w:p>
    <w:p w14:paraId="72CF7F53" w14:textId="77777777" w:rsidR="00D8489A" w:rsidRPr="00472987" w:rsidRDefault="00D8489A" w:rsidP="00E143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/>
          <w:color w:val="000000" w:themeColor="text1"/>
        </w:rPr>
      </w:pPr>
      <w:r w:rsidRPr="00472987">
        <w:rPr>
          <w:rFonts w:ascii="Arial" w:eastAsia="Calibri" w:hAnsi="Arial"/>
          <w:color w:val="000000" w:themeColor="text1"/>
        </w:rPr>
        <w:t>Quando responder ao questionamento “Alteração no quadro clínico” deve-se marcar a opção “sim” e a solicitação sairá da reserva confirmada.</w:t>
      </w:r>
    </w:p>
    <w:p w14:paraId="1D5484F9" w14:textId="77777777" w:rsidR="00D8489A" w:rsidRPr="00472987" w:rsidRDefault="00D8489A" w:rsidP="00E143A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/>
          <w:color w:val="000000" w:themeColor="text1"/>
        </w:rPr>
      </w:pPr>
      <w:r w:rsidRPr="00472987">
        <w:rPr>
          <w:rFonts w:ascii="Arial" w:eastAsia="Calibri" w:hAnsi="Arial"/>
          <w:bCs w:val="0"/>
          <w:color w:val="000000" w:themeColor="text1"/>
        </w:rPr>
        <w:t>Ao terminar a digitação dos dados, clique no botão "Salvar”, a evolução registrada passa a ser exibida na lista de evoluções.</w:t>
      </w:r>
    </w:p>
    <w:p w14:paraId="4E7DF4A3" w14:textId="77777777" w:rsidR="00B7758B" w:rsidRPr="00472987" w:rsidRDefault="00B7758B" w:rsidP="00E143A7">
      <w:pPr>
        <w:spacing w:before="120" w:after="120" w:line="360" w:lineRule="auto"/>
        <w:ind w:left="357"/>
        <w:jc w:val="both"/>
        <w:rPr>
          <w:rFonts w:ascii="Arial" w:hAnsi="Arial"/>
          <w:b/>
          <w:color w:val="000000" w:themeColor="text1"/>
        </w:rPr>
      </w:pPr>
    </w:p>
    <w:p w14:paraId="511EE330" w14:textId="77777777" w:rsidR="007F2DA2" w:rsidRPr="00472987" w:rsidRDefault="007F2DA2" w:rsidP="00E143A7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14:paraId="28FE7757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5350259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1DA7DD96" w14:textId="77777777" w:rsidR="00722E72" w:rsidRPr="00472987" w:rsidRDefault="00722E72" w:rsidP="00E143A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BEC8162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4B2C67CA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  <w:sectPr w:rsidR="00722E72" w:rsidRPr="00472987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1968C66" w14:textId="77777777" w:rsidR="00722E72" w:rsidRPr="00472987" w:rsidRDefault="00B2158B" w:rsidP="007F2DA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  <w:color w:val="000000" w:themeColor="text1"/>
        </w:rPr>
        <w:sectPr w:rsidR="00722E72" w:rsidRPr="00472987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472987">
        <w:rPr>
          <w:noProof/>
          <w:color w:val="000000" w:themeColor="text1"/>
        </w:rPr>
        <w:lastRenderedPageBreak/>
        <w:drawing>
          <wp:inline distT="0" distB="0" distL="0" distR="0" wp14:anchorId="29782335" wp14:editId="00EB7669">
            <wp:extent cx="9251950" cy="36957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b="3242"/>
                    <a:stretch/>
                  </pic:blipFill>
                  <pic:spPr bwMode="auto">
                    <a:xfrm>
                      <a:off x="0" y="0"/>
                      <a:ext cx="925195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DAA2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4942775" w14:textId="77777777" w:rsidR="00722E72" w:rsidRPr="00472987" w:rsidRDefault="00722E72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2BA9818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INFORMAÇÕES</w:t>
      </w:r>
      <w:r w:rsidR="00973B9F" w:rsidRPr="00472987">
        <w:rPr>
          <w:rFonts w:ascii="Arial" w:hAnsi="Arial"/>
          <w:b/>
          <w:bCs w:val="0"/>
          <w:color w:val="000000" w:themeColor="text1"/>
        </w:rPr>
        <w:t xml:space="preserve"> </w:t>
      </w:r>
      <w:r w:rsidRPr="00472987">
        <w:rPr>
          <w:rFonts w:ascii="Arial" w:hAnsi="Arial"/>
          <w:b/>
          <w:bCs w:val="0"/>
          <w:color w:val="000000" w:themeColor="text1"/>
        </w:rPr>
        <w:t>ADICIONAIS</w:t>
      </w:r>
    </w:p>
    <w:p w14:paraId="7B69B831" w14:textId="77777777" w:rsidR="00304B24" w:rsidRPr="00472987" w:rsidRDefault="00304B2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7901"/>
        <w:gridCol w:w="1158"/>
      </w:tblGrid>
      <w:tr w:rsidR="00472987" w:rsidRPr="00472987" w14:paraId="5AE4970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A2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Procedimentos hospitalares do SUS internação - Espírito Santo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233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3CB969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EDB3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Internações por Subgrupo </w:t>
            </w:r>
            <w:proofErr w:type="spellStart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</w:t>
            </w:r>
            <w:proofErr w:type="spellEnd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. e Ano atendimento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7E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1459BF83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F46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C95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37F7F30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FF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3D0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220544</w:t>
            </w:r>
          </w:p>
        </w:tc>
      </w:tr>
      <w:tr w:rsidR="00472987" w:rsidRPr="00472987" w14:paraId="616708B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61C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0303 Tratamentos clínicos (outras especialidades)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F98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83148</w:t>
            </w:r>
          </w:p>
        </w:tc>
      </w:tr>
      <w:tr w:rsidR="00472987" w:rsidRPr="00472987" w14:paraId="167F2FD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16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0411 Cirurgia obstétrica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97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20092</w:t>
            </w:r>
          </w:p>
        </w:tc>
      </w:tr>
      <w:tr w:rsidR="00472987" w:rsidRPr="00472987" w14:paraId="47573857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9CA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0310 Parto e nascimento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D1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17148</w:t>
            </w:r>
          </w:p>
        </w:tc>
      </w:tr>
      <w:tr w:rsidR="00472987" w:rsidRPr="00472987" w14:paraId="6629DB4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26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0408 Cirurgia do sistema osteomuscular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A0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16000</w:t>
            </w:r>
          </w:p>
        </w:tc>
      </w:tr>
      <w:tr w:rsidR="00472987" w:rsidRPr="00472987" w14:paraId="2C94BE1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7A1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0407 Cirurgia do aparelho digestivo,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anexos e parede abdominal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BD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14059</w:t>
            </w:r>
          </w:p>
        </w:tc>
      </w:tr>
      <w:tr w:rsidR="00472987" w:rsidRPr="00472987" w14:paraId="5FF8EE14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C0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0415 Outras cirurgias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2AA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13917</w:t>
            </w:r>
          </w:p>
        </w:tc>
      </w:tr>
      <w:tr w:rsidR="00472987" w:rsidRPr="00472987" w14:paraId="49D9044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6BC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0304 Tratamento em oncologia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EF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8702</w:t>
            </w:r>
          </w:p>
        </w:tc>
      </w:tr>
      <w:tr w:rsidR="00472987" w:rsidRPr="00472987" w14:paraId="183DE6AC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CA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0409 Cirurgia do aparelho geniturinário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7F6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7899</w:t>
            </w:r>
          </w:p>
        </w:tc>
      </w:tr>
      <w:tr w:rsidR="00472987" w:rsidRPr="00472987" w14:paraId="56631F6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0D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0406 Cirurgia do aparelho circulatório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65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7332</w:t>
            </w:r>
          </w:p>
        </w:tc>
      </w:tr>
      <w:tr w:rsidR="00472987" w:rsidRPr="00472987" w14:paraId="692A9FE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D025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0308 Tratamento de lesões, envenenamentos e outros, decorrentes de causas externas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37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6412</w:t>
            </w:r>
          </w:p>
        </w:tc>
      </w:tr>
      <w:tr w:rsidR="00472987" w:rsidRPr="00472987" w14:paraId="09DD55A0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D0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0305 Tratamento em nefrologia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123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5508</w:t>
            </w:r>
          </w:p>
        </w:tc>
      </w:tr>
      <w:tr w:rsidR="00472987" w:rsidRPr="00472987" w14:paraId="28F64E2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2E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0301 Consultas / Atendimentos / Acompanhamentos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89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5228</w:t>
            </w:r>
          </w:p>
        </w:tc>
      </w:tr>
      <w:tr w:rsidR="00472987" w:rsidRPr="00472987" w14:paraId="1F67E539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B9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0416 Cirurgia em oncologia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D6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4156</w:t>
            </w:r>
          </w:p>
        </w:tc>
      </w:tr>
      <w:tr w:rsidR="00472987" w:rsidRPr="00472987" w14:paraId="4E481061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7F37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0404 Cirurgia das vias aéreas superiores, da face, da cabeça e do pescoço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2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2746</w:t>
            </w:r>
          </w:p>
        </w:tc>
      </w:tr>
      <w:tr w:rsidR="00472987" w:rsidRPr="00472987" w14:paraId="3654557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AE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0401 Pequenas cirurgias e cirurgias de pele, tecido subcutâneo e mucosa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609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1507</w:t>
            </w:r>
          </w:p>
        </w:tc>
      </w:tr>
      <w:tr w:rsidR="00472987" w:rsidRPr="00472987" w14:paraId="2C9071B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4E3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0403 Cirurgia do sistema nervoso central e periférico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C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1392</w:t>
            </w:r>
          </w:p>
        </w:tc>
      </w:tr>
      <w:tr w:rsidR="00472987" w:rsidRPr="00472987" w14:paraId="46F2EC0A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45D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0412 Cirurgia torácica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96D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1184</w:t>
            </w:r>
          </w:p>
        </w:tc>
      </w:tr>
      <w:tr w:rsidR="00472987" w:rsidRPr="00472987" w14:paraId="561991A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59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0413 Cirurgia reparadora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45F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910</w:t>
            </w:r>
          </w:p>
        </w:tc>
      </w:tr>
      <w:tr w:rsidR="00472987" w:rsidRPr="00472987" w14:paraId="76DD37D6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F5F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0405 Cirurgia do aparelho da visão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438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784</w:t>
            </w:r>
          </w:p>
        </w:tc>
      </w:tr>
      <w:tr w:rsidR="00472987" w:rsidRPr="00472987" w14:paraId="051A08FE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16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0211 Métodos diagnósticos em especialidades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140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486</w:t>
            </w:r>
          </w:p>
        </w:tc>
      </w:tr>
      <w:tr w:rsidR="00472987" w:rsidRPr="00472987" w14:paraId="22AA52D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B99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0201 Coleta de material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6A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424</w:t>
            </w:r>
          </w:p>
        </w:tc>
      </w:tr>
      <w:tr w:rsidR="00472987" w:rsidRPr="00472987" w14:paraId="5CDA7004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F5F1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0505 Transplante de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, tecidos e células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7B5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394</w:t>
            </w:r>
          </w:p>
        </w:tc>
      </w:tr>
      <w:tr w:rsidR="00472987" w:rsidRPr="00472987" w14:paraId="48EA4CC8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D8F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0410 Cirurgia de mama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434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365</w:t>
            </w:r>
          </w:p>
        </w:tc>
      </w:tr>
      <w:tr w:rsidR="00472987" w:rsidRPr="00472987" w14:paraId="2C83839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FD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0503 Ações relacionadas à doação de </w:t>
            </w:r>
            <w:r w:rsidR="002A5464"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órgãos</w:t>
            </w: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e tecidos para transplante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D7B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</w:t>
            </w:r>
          </w:p>
        </w:tc>
      </w:tr>
      <w:tr w:rsidR="00472987" w:rsidRPr="00472987" w14:paraId="57BA38E5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FBB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0506 Acompanhamento e intercorrências no pré e pós-transplante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206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</w:t>
            </w:r>
          </w:p>
        </w:tc>
      </w:tr>
      <w:tr w:rsidR="00472987" w:rsidRPr="00472987" w14:paraId="66CA92A7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56E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0402 Cirurgia de glândulas endócrinas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771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99</w:t>
            </w:r>
          </w:p>
        </w:tc>
      </w:tr>
      <w:tr w:rsidR="00472987" w:rsidRPr="00472987" w14:paraId="7688806A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140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0209 Diagnóstico por endoscopia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C09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89</w:t>
            </w:r>
          </w:p>
        </w:tc>
      </w:tr>
      <w:tr w:rsidR="00472987" w:rsidRPr="00472987" w14:paraId="1B9885EF" w14:textId="77777777" w:rsidTr="00976104">
        <w:trPr>
          <w:trHeight w:val="300"/>
        </w:trPr>
        <w:tc>
          <w:tcPr>
            <w:tcW w:w="4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8F8" w14:textId="77777777" w:rsidR="00E35D86" w:rsidRPr="00472987" w:rsidRDefault="00E35D86" w:rsidP="00E35D86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0414 </w:t>
            </w:r>
            <w:proofErr w:type="spellStart"/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Bucomaxilofacial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2AE" w14:textId="77777777" w:rsidR="00E35D86" w:rsidRPr="00472987" w:rsidRDefault="00E35D86" w:rsidP="00E35D86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67</w:t>
            </w:r>
          </w:p>
        </w:tc>
      </w:tr>
      <w:tr w:rsidR="00472987" w:rsidRPr="00472987" w14:paraId="32247B69" w14:textId="77777777" w:rsidTr="00976104">
        <w:trPr>
          <w:gridBefore w:val="1"/>
          <w:wBefore w:w="29" w:type="pct"/>
          <w:trHeight w:val="300"/>
        </w:trPr>
        <w:tc>
          <w:tcPr>
            <w:tcW w:w="4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88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Fonte: Ministério da Saúde - Sistema de Informações Hospitalares do SUS (SIH/SUS)</w:t>
            </w:r>
          </w:p>
        </w:tc>
      </w:tr>
    </w:tbl>
    <w:p w14:paraId="3C9F2D3B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1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="00976104"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41971237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5BA2A364" w14:textId="77777777" w:rsidR="00E35D86" w:rsidRPr="00472987" w:rsidRDefault="00E35D86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92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900"/>
      </w:tblGrid>
      <w:tr w:rsidR="00472987" w:rsidRPr="00472987" w14:paraId="2C1F08F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44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Procedimentos hospitalares do SUS - por local de internação - Espírito Santo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47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44FD38F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3E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 por Estabelecimento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97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0129CE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710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33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6B286A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D2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Estabelecimento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83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</w:t>
            </w:r>
          </w:p>
        </w:tc>
      </w:tr>
      <w:tr w:rsidR="00472987" w:rsidRPr="00472987" w14:paraId="074DA3B0" w14:textId="77777777" w:rsidTr="00976104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A5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71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240704</w:t>
            </w:r>
          </w:p>
        </w:tc>
      </w:tr>
      <w:tr w:rsidR="00472987" w:rsidRPr="00472987" w14:paraId="2F7FFF8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88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7257406 HOSPITAL ESTADUAL DR JAYME SANTOS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DD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15910</w:t>
            </w:r>
          </w:p>
        </w:tc>
      </w:tr>
      <w:tr w:rsidR="00472987" w:rsidRPr="00472987" w14:paraId="623B3D7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5D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2448521 HOSPITAL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E7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12980</w:t>
            </w:r>
          </w:p>
        </w:tc>
      </w:tr>
      <w:tr w:rsidR="00472987" w:rsidRPr="00472987" w14:paraId="272905F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9D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4044916 HOSPITAL DAS CLINICAS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30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12121</w:t>
            </w:r>
          </w:p>
        </w:tc>
      </w:tr>
      <w:tr w:rsidR="00472987" w:rsidRPr="00472987" w14:paraId="688D704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83F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2485680 SANTA CASA DE MISERICORDIA DE CACHOEIRO DE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86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10325</w:t>
            </w:r>
          </w:p>
        </w:tc>
      </w:tr>
      <w:tr w:rsidR="00472987" w:rsidRPr="00472987" w14:paraId="0CCBC01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5A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0011746 HOSPITAL SANTA CASA DE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09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9867</w:t>
            </w:r>
          </w:p>
        </w:tc>
      </w:tr>
      <w:tr w:rsidR="00472987" w:rsidRPr="00472987" w14:paraId="41C1BEE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B2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2547821 HECI HOSPITAL EVANGELICO DE CACHOEIRO DE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83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9702</w:t>
            </w:r>
          </w:p>
        </w:tc>
      </w:tr>
      <w:tr w:rsidR="00472987" w:rsidRPr="00472987" w14:paraId="1652A56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58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2550687 HOSPITAL DR ROBERTO ARNIZAUT SILVARES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B9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8729</w:t>
            </w:r>
          </w:p>
        </w:tc>
      </w:tr>
      <w:tr w:rsidR="00472987" w:rsidRPr="00472987" w14:paraId="4ECB054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66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7621442 HOSPITAL ESTADUAL DE URGENCIA E EMERGENCIA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B4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8158</w:t>
            </w:r>
          </w:p>
        </w:tc>
      </w:tr>
      <w:tr w:rsidR="00472987" w:rsidRPr="00472987" w14:paraId="1DE3012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9C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2494442 HOSPITAL EVANGELICO DE VILA VELHA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6E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8078</w:t>
            </w:r>
          </w:p>
        </w:tc>
      </w:tr>
      <w:tr w:rsidR="00472987" w:rsidRPr="00472987" w14:paraId="1566BC1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79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0011738 HOSPITAL SANTA RITA DE CASSIA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FF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7635</w:t>
            </w:r>
          </w:p>
        </w:tc>
      </w:tr>
      <w:tr w:rsidR="00472987" w:rsidRPr="00472987" w14:paraId="60A68F7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8C0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2678179 HOSPITAL INFANTIL E MATERNIDADE DR ALZIR BERNADINO ALVES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6B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7495</w:t>
            </w:r>
          </w:p>
        </w:tc>
      </w:tr>
      <w:tr w:rsidR="00472987" w:rsidRPr="00472987" w14:paraId="6D82312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ED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0011800 HOSPITAL INFANTIL NOSSA SENHORA DA GLORIA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7E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6919</w:t>
            </w:r>
          </w:p>
        </w:tc>
      </w:tr>
      <w:tr w:rsidR="00472987" w:rsidRPr="00472987" w14:paraId="194947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C6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2486199 HOSPITAL DOUTOR DORIO SILVA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BA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6718</w:t>
            </w:r>
          </w:p>
        </w:tc>
      </w:tr>
      <w:tr w:rsidR="00472987" w:rsidRPr="00472987" w14:paraId="6F37E85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5B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2546957 HOSPITAL ANTONIO BEZERRA DE FARIAS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BE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5767</w:t>
            </w:r>
          </w:p>
        </w:tc>
      </w:tr>
      <w:tr w:rsidR="00472987" w:rsidRPr="00472987" w14:paraId="7825FD6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72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2465833 HOSPITAL RIO DOCE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7D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5759</w:t>
            </w:r>
          </w:p>
        </w:tc>
      </w:tr>
      <w:tr w:rsidR="00472987" w:rsidRPr="00472987" w14:paraId="01608245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6E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0011843 PROMATRE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0B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5599</w:t>
            </w:r>
          </w:p>
        </w:tc>
      </w:tr>
      <w:tr w:rsidR="00472987" w:rsidRPr="00472987" w14:paraId="77C48F7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03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5731186 MATERNIDADE MUNICIPAL DE CARIACICA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5F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4832</w:t>
            </w:r>
          </w:p>
        </w:tc>
      </w:tr>
      <w:tr w:rsidR="00472987" w:rsidRPr="00472987" w14:paraId="0334421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60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6559131 HOSPITAL ESTADUAL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20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4665</w:t>
            </w:r>
          </w:p>
        </w:tc>
      </w:tr>
      <w:tr w:rsidR="00472987" w:rsidRPr="00472987" w14:paraId="67698DD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248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2770326 FUNDACAO HOSPITAL MATERNIDADE SAO CAMILO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1D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4564</w:t>
            </w:r>
          </w:p>
        </w:tc>
      </w:tr>
      <w:tr w:rsidR="00472987" w:rsidRPr="00472987" w14:paraId="3AEA453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6F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2465825 HOSPITAL GERAL DE LINHARES HGL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23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4003</w:t>
            </w:r>
          </w:p>
        </w:tc>
      </w:tr>
      <w:tr w:rsidR="00472987" w:rsidRPr="00472987" w14:paraId="6D18BDC8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69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2485729 HIFA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2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3771</w:t>
            </w:r>
          </w:p>
        </w:tc>
      </w:tr>
      <w:tr w:rsidR="00472987" w:rsidRPr="00472987" w14:paraId="5BD17BC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74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2402882 HOSPITAL E MATERNIDADE DR ARTHUR GERHARDT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8F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3612</w:t>
            </w:r>
          </w:p>
        </w:tc>
      </w:tr>
      <w:tr w:rsidR="00472987" w:rsidRPr="00472987" w14:paraId="3357329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C1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7530706 HOSPITAL ESTADUAL DE VILA VELHA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F8A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3445</w:t>
            </w:r>
          </w:p>
        </w:tc>
      </w:tr>
      <w:tr w:rsidR="00472987" w:rsidRPr="00472987" w14:paraId="6DC7F82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6C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7557523 HOSPITAL FRANCISCO DE ASSIS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A9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3394</w:t>
            </w:r>
          </w:p>
        </w:tc>
      </w:tr>
      <w:tr w:rsidR="00472987" w:rsidRPr="00472987" w14:paraId="3079544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9A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2484072 HOSPITAL MATERNIDADE SAO MATEUS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53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3256</w:t>
            </w:r>
          </w:p>
        </w:tc>
      </w:tr>
      <w:tr w:rsidR="00472987" w:rsidRPr="00472987" w14:paraId="5E1DD03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5C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2532190 HOSPITAL MADRE REGINA PROTMANN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E9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3007</w:t>
            </w:r>
          </w:p>
        </w:tc>
      </w:tr>
      <w:tr w:rsidR="00472987" w:rsidRPr="00472987" w14:paraId="0CDFBB1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B3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2447029 SANTA CASA DE MISERICORDIA DE GUACUI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50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2827</w:t>
            </w:r>
          </w:p>
        </w:tc>
      </w:tr>
      <w:tr w:rsidR="00472987" w:rsidRPr="00472987" w14:paraId="2E9F6D4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46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2484943 HOSPITAL SAO MARCOS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8D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2493</w:t>
            </w:r>
          </w:p>
        </w:tc>
      </w:tr>
      <w:tr w:rsidR="00472987" w:rsidRPr="00472987" w14:paraId="7C5B947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7A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6945368 HECI ITAPEMIRIM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F0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2490</w:t>
            </w:r>
          </w:p>
        </w:tc>
      </w:tr>
      <w:tr w:rsidR="00472987" w:rsidRPr="00472987" w14:paraId="2CEB34B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35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2403331 HOSPITAL PADRE MAXIMO VENDA NOVA DO IMIGRANTE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DE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2462</w:t>
            </w:r>
          </w:p>
        </w:tc>
      </w:tr>
      <w:tr w:rsidR="00472987" w:rsidRPr="00472987" w14:paraId="3542FBD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4FF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2569213 HOSPITAL CONCORDIA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165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2345</w:t>
            </w:r>
          </w:p>
        </w:tc>
      </w:tr>
      <w:tr w:rsidR="00472987" w:rsidRPr="00472987" w14:paraId="1837C58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05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2446030 HOSPITAL E MATERNIDADE SILVIO AVIDOS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86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2244</w:t>
            </w:r>
          </w:p>
        </w:tc>
      </w:tr>
      <w:tr w:rsidR="00472987" w:rsidRPr="00472987" w14:paraId="5E7ED31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82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2650533 SANTA CASA DE IUNA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A36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2224</w:t>
            </w:r>
          </w:p>
        </w:tc>
      </w:tr>
      <w:tr w:rsidR="00472987" w:rsidRPr="00472987" w14:paraId="76CDC8A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2D5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2675714 HOSPITAL DOUTOR JOAO DOS SANTOS NEVES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89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2077</w:t>
            </w:r>
          </w:p>
        </w:tc>
      </w:tr>
      <w:tr w:rsidR="00472987" w:rsidRPr="00472987" w14:paraId="17268CE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DC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2447894 HOSPITAL DE JERONIMO MONTEIRO UIJM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AC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2066</w:t>
            </w:r>
          </w:p>
        </w:tc>
      </w:tr>
      <w:tr w:rsidR="00472987" w:rsidRPr="00472987" w14:paraId="115C948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9A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0012017 HOSPITAL DA POLICIA MILITAR HPM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294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2062</w:t>
            </w:r>
          </w:p>
        </w:tc>
      </w:tr>
      <w:tr w:rsidR="00472987" w:rsidRPr="00472987" w14:paraId="405EC9B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C7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2447886 CASA DE CARIDADE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31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1914</w:t>
            </w:r>
          </w:p>
        </w:tc>
      </w:tr>
      <w:tr w:rsidR="00472987" w:rsidRPr="00472987" w14:paraId="408873D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EE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lastRenderedPageBreak/>
              <w:t>2448173 HOSPITAL APOSTOLO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240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1906</w:t>
            </w:r>
          </w:p>
        </w:tc>
      </w:tr>
      <w:tr w:rsidR="00472987" w:rsidRPr="00472987" w14:paraId="2D6F883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1A3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7336578 HOSPITAL MATERNO INFANTIL MENINO JESUS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E9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1890</w:t>
            </w:r>
          </w:p>
        </w:tc>
      </w:tr>
      <w:tr w:rsidR="00472987" w:rsidRPr="00472987" w14:paraId="7BD8D63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FD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2547317 HOSPITAL SAO JOSE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11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1780</w:t>
            </w:r>
          </w:p>
        </w:tc>
      </w:tr>
      <w:tr w:rsidR="00472987" w:rsidRPr="00472987" w14:paraId="363938D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9F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2499568 MOVIMENTO DE EDUCACAO PROMOCIONAL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227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1771</w:t>
            </w:r>
          </w:p>
        </w:tc>
      </w:tr>
      <w:tr w:rsidR="00472987" w:rsidRPr="00472987" w14:paraId="7DD90E1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4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6823351 SANTA CASA CASTELENSE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F7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1750</w:t>
            </w:r>
          </w:p>
        </w:tc>
      </w:tr>
      <w:tr w:rsidR="00472987" w:rsidRPr="00472987" w14:paraId="27DCD4A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6D7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0011819 HOSPITAL SAO LUCAS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A9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1734</w:t>
            </w:r>
          </w:p>
        </w:tc>
      </w:tr>
      <w:tr w:rsidR="00472987" w:rsidRPr="00472987" w14:paraId="164B628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9B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2465787 HOSPITAL MUNICIPAL DE COBILANDIA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AF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1549</w:t>
            </w:r>
          </w:p>
        </w:tc>
      </w:tr>
      <w:tr w:rsidR="00472987" w:rsidRPr="00472987" w14:paraId="35B5A90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AA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2485966 MATERNIDADE CORONEL LEONCIO VIEIRA DE REZENDE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8E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1496</w:t>
            </w:r>
          </w:p>
        </w:tc>
      </w:tr>
      <w:tr w:rsidR="00472987" w:rsidRPr="00472987" w14:paraId="27642EB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B9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2484676 FUMATRE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B5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1495</w:t>
            </w:r>
          </w:p>
        </w:tc>
      </w:tr>
      <w:tr w:rsidR="00472987" w:rsidRPr="00472987" w14:paraId="3D76A63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D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2678233 HOSPITAL MENINO JESUS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71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1488</w:t>
            </w:r>
          </w:p>
        </w:tc>
      </w:tr>
      <w:tr w:rsidR="00472987" w:rsidRPr="00472987" w14:paraId="1A4EE29E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96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2448203 HOSPITAL DE IBATIBA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F4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1459</w:t>
            </w:r>
          </w:p>
        </w:tc>
      </w:tr>
      <w:tr w:rsidR="00472987" w:rsidRPr="00472987" w14:paraId="310F1C33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28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2484366 IESPHOSPITAL DE PINHEIROS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C2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1400</w:t>
            </w:r>
          </w:p>
        </w:tc>
      </w:tr>
      <w:tr w:rsidR="00472987" w:rsidRPr="00472987" w14:paraId="5EFCCCD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20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2402874 HOSPITAL SAO V PAULO AFONSO CLAUDIO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82E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1393</w:t>
            </w:r>
          </w:p>
        </w:tc>
      </w:tr>
      <w:tr w:rsidR="00472987" w:rsidRPr="00472987" w14:paraId="76E8B369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8E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2705591 CLINICA DE ACIDENTADOS DE VITORIA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57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1284</w:t>
            </w:r>
          </w:p>
        </w:tc>
      </w:tr>
      <w:tr w:rsidR="00472987" w:rsidRPr="00472987" w14:paraId="103DDFBF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A5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2448637 SANTA CASA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E9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1268</w:t>
            </w:r>
          </w:p>
        </w:tc>
      </w:tr>
      <w:tr w:rsidR="00472987" w:rsidRPr="00472987" w14:paraId="4F2D78C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6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2485249 ASSOCIACAO HOSPITALAR RURAL DE BOA ESPERANCA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505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1249</w:t>
            </w:r>
          </w:p>
        </w:tc>
      </w:tr>
      <w:tr w:rsidR="00472987" w:rsidRPr="00472987" w14:paraId="05779C4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CC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2599899 HOSPITAL NS DA PENHA SANTA LEOPOLDINA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AB3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1159</w:t>
            </w:r>
          </w:p>
        </w:tc>
      </w:tr>
      <w:tr w:rsidR="00472987" w:rsidRPr="00472987" w14:paraId="492D63A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C6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6426131 UMIM UNIDADE MISTA DE INTERNACAO DE MUCURICI 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A4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1089</w:t>
            </w:r>
          </w:p>
        </w:tc>
      </w:tr>
      <w:tr w:rsidR="00472987" w:rsidRPr="00472987" w14:paraId="77D355C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06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2403242 HOSPITAL E MS C MARIAJOAO NEIVA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F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871</w:t>
            </w:r>
          </w:p>
        </w:tc>
      </w:tr>
      <w:tr w:rsidR="00472987" w:rsidRPr="00472987" w14:paraId="4B1CD15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26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2445956 HOSPITAL DOUTORA RITA DE CASSIA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41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854</w:t>
            </w:r>
          </w:p>
        </w:tc>
      </w:tr>
      <w:tr w:rsidR="00472987" w:rsidRPr="00472987" w14:paraId="0C29FBC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25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2465752 HOSPITAL ADAUTO BOTELHO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F2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796</w:t>
            </w:r>
          </w:p>
        </w:tc>
      </w:tr>
      <w:tr w:rsidR="00472987" w:rsidRPr="00472987" w14:paraId="580A98E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B6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2483998 HOSPITAL MATERNIDADE NOSSA SENHORA DE APARECIDA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2A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728</w:t>
            </w:r>
          </w:p>
        </w:tc>
      </w:tr>
      <w:tr w:rsidR="00472987" w:rsidRPr="00472987" w14:paraId="4565B70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B86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2484269 UMI UNIDADE MISTA DE INTERNACAO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2D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701</w:t>
            </w:r>
          </w:p>
        </w:tc>
      </w:tr>
      <w:tr w:rsidR="00472987" w:rsidRPr="00472987" w14:paraId="1F5C2BE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A3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2448807 HOSPITAL DR FERNANDO SERRA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F0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562</w:t>
            </w:r>
          </w:p>
        </w:tc>
      </w:tr>
      <w:tr w:rsidR="00472987" w:rsidRPr="00472987" w14:paraId="74C7EBB0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AA7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2615339 HOSPITAL MATERNIDADE DANILO MONTEIRO DE CASTRO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33F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471</w:t>
            </w:r>
          </w:p>
        </w:tc>
      </w:tr>
      <w:tr w:rsidR="00472987" w:rsidRPr="00472987" w14:paraId="41647F1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BD0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2494450 HOSPITAL MERIDIONAL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D72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416</w:t>
            </w:r>
          </w:p>
        </w:tc>
      </w:tr>
      <w:tr w:rsidR="00472987" w:rsidRPr="00472987" w14:paraId="4D56B31A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BA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2446782 HOSPITAL MATERNIDADE MARTAGO GESTEIRA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8B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401</w:t>
            </w:r>
          </w:p>
        </w:tc>
      </w:tr>
      <w:tr w:rsidR="00472987" w:rsidRPr="00472987" w14:paraId="47496A76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1C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2547201 HPO HOSPITAL PADRE OLIVIO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C6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389</w:t>
            </w:r>
          </w:p>
        </w:tc>
      </w:tr>
      <w:tr w:rsidR="00472987" w:rsidRPr="00472987" w14:paraId="07FA1F4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2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2547783 CENTRO DE ATENDIMENTO PSQUIATRICO DR ARISTIDES A CAMPOS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46C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330</w:t>
            </w:r>
          </w:p>
        </w:tc>
      </w:tr>
      <w:tr w:rsidR="00472987" w:rsidRPr="00472987" w14:paraId="2A7C6767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D0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3007472 US3 MISTA SAO JOAO BATISTA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1A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472987" w:rsidRPr="00472987" w14:paraId="78DD307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31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2629992 HOSPITAL SAO BRAZ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BB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281</w:t>
            </w:r>
          </w:p>
        </w:tc>
      </w:tr>
      <w:tr w:rsidR="00472987" w:rsidRPr="00472987" w14:paraId="1EE00DC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92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2494345 HOSPITAL E MATERNIDADE ALFREDO PINTO SANTANA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CD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199</w:t>
            </w:r>
          </w:p>
        </w:tc>
      </w:tr>
      <w:tr w:rsidR="00472987" w:rsidRPr="00472987" w14:paraId="7E4FFEFD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C4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2709023 CENTRO DE REABILITACAO FISICA DO ESTADO DO ESPIRITO SANTO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14C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189</w:t>
            </w:r>
          </w:p>
        </w:tc>
      </w:tr>
      <w:tr w:rsidR="00472987" w:rsidRPr="00472987" w14:paraId="56D0F1FB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A7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2630079 HOSPITAL MUNICIPAL NOSSA SENHORA DA PENHA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FB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164</w:t>
            </w:r>
          </w:p>
        </w:tc>
      </w:tr>
      <w:tr w:rsidR="00472987" w:rsidRPr="00472987" w14:paraId="0821F2A2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D5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2483939 HOSPITAL MUNICIPAL DE CONCEICAO DA BARRA HMCB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02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146</w:t>
            </w:r>
          </w:p>
        </w:tc>
      </w:tr>
      <w:tr w:rsidR="00472987" w:rsidRPr="00472987" w14:paraId="10CC6CF1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441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2485397 HOSPITAL MUNICIPAL DRA ANDREA CANZIAN LOPES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C5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121</w:t>
            </w:r>
          </w:p>
        </w:tc>
      </w:tr>
      <w:tr w:rsidR="00472987" w:rsidRPr="00472987" w14:paraId="710FC3DC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10B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2445085 HOSPITAL NOSSA SENHORA DA BOA FAMILIA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BE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98</w:t>
            </w:r>
          </w:p>
        </w:tc>
      </w:tr>
      <w:tr w:rsidR="00472987" w:rsidRPr="00472987" w14:paraId="549D5774" w14:textId="77777777" w:rsidTr="0097610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44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2448424 CASA DE SAUDE SANTA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76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</w:tr>
      <w:tr w:rsidR="00472987" w:rsidRPr="00472987" w14:paraId="75D65448" w14:textId="77777777" w:rsidTr="00976104">
        <w:trPr>
          <w:trHeight w:val="300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53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Fonte: Ministério da Saúde - Sistema de Informações Hospitalares do SUS (SIH/SUS)</w:t>
            </w:r>
          </w:p>
        </w:tc>
      </w:tr>
    </w:tbl>
    <w:p w14:paraId="3A6C3E2D" w14:textId="77777777" w:rsidR="00976104" w:rsidRPr="00472987" w:rsidRDefault="00976104" w:rsidP="0097610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2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659A0D1A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61F58698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2339617E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676"/>
        <w:gridCol w:w="1956"/>
        <w:gridCol w:w="1395"/>
        <w:gridCol w:w="1502"/>
        <w:gridCol w:w="798"/>
      </w:tblGrid>
      <w:tr w:rsidR="00472987" w:rsidRPr="00472987" w14:paraId="20DEB797" w14:textId="77777777" w:rsidTr="0088008A">
        <w:trPr>
          <w:trHeight w:val="300"/>
        </w:trPr>
        <w:tc>
          <w:tcPr>
            <w:tcW w:w="3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44E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Procedimentos hospitalares do SUS - por local de internação - Espírito Santo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3C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90D9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603DF3FA" w14:textId="77777777" w:rsidTr="0088008A">
        <w:trPr>
          <w:trHeight w:val="300"/>
        </w:trPr>
        <w:tc>
          <w:tcPr>
            <w:tcW w:w="29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DEC5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Internações por Estabelecimento e Região de Saúde (CIR)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6E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D1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A1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E68CE5C" w14:textId="77777777" w:rsidTr="0088008A">
        <w:trPr>
          <w:trHeight w:val="300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A64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Período:2017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9FBD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CE3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C98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70E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F1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72987" w:rsidRPr="00472987" w14:paraId="7C4A54F6" w14:textId="77777777" w:rsidTr="0088008A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40C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Estabelecimento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75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Central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8CB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Metropolitana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978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Norte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38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Sul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4BD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472987" w:rsidRPr="00472987" w14:paraId="3787067D" w14:textId="77777777" w:rsidTr="0088008A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B4F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EFA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34539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829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136409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7B4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23628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311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46128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260" w14:textId="77777777" w:rsidR="00976104" w:rsidRPr="00472987" w:rsidRDefault="00976104" w:rsidP="0097610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>240704</w:t>
            </w:r>
          </w:p>
        </w:tc>
      </w:tr>
      <w:tr w:rsidR="00472987" w:rsidRPr="00472987" w14:paraId="0FC1E4FF" w14:textId="77777777" w:rsidTr="0088008A">
        <w:trPr>
          <w:trHeight w:val="300"/>
        </w:trPr>
        <w:tc>
          <w:tcPr>
            <w:tcW w:w="3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C8A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  <w:r w:rsidRPr="00472987"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  <w:t xml:space="preserve"> Fonte: Ministério da Saúde - Sistema de Informações Hospitalares do SUS (SIH/SUS)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FE2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490" w14:textId="77777777" w:rsidR="00976104" w:rsidRPr="00472987" w:rsidRDefault="00976104" w:rsidP="00976104">
            <w:pPr>
              <w:rPr>
                <w:rFonts w:ascii="Calibri" w:hAnsi="Calibri" w:cs="Times New Roman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1C7AC7B5" w14:textId="77777777" w:rsidR="0088008A" w:rsidRPr="00472987" w:rsidRDefault="0088008A" w:rsidP="008800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472987">
        <w:rPr>
          <w:rFonts w:ascii="Arial" w:hAnsi="Arial"/>
          <w:bCs w:val="0"/>
          <w:color w:val="000000" w:themeColor="text1"/>
        </w:rPr>
        <w:t xml:space="preserve">Fonte </w:t>
      </w:r>
      <w:hyperlink r:id="rId13" w:history="1">
        <w:r w:rsidRPr="00472987">
          <w:rPr>
            <w:rStyle w:val="Hyperlink"/>
            <w:rFonts w:ascii="Arial" w:hAnsi="Arial"/>
            <w:bCs w:val="0"/>
            <w:color w:val="000000" w:themeColor="text1"/>
          </w:rPr>
          <w:t>http://tabnet.datasus.gov.br</w:t>
        </w:r>
      </w:hyperlink>
      <w:r w:rsidRPr="00472987">
        <w:rPr>
          <w:rFonts w:ascii="Arial" w:hAnsi="Arial"/>
          <w:bCs w:val="0"/>
          <w:color w:val="000000" w:themeColor="text1"/>
        </w:rPr>
        <w:t xml:space="preserve"> 20.11.2018</w:t>
      </w:r>
    </w:p>
    <w:p w14:paraId="2D4C1FA8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5C672CA6" w14:textId="77777777" w:rsidR="00976104" w:rsidRPr="00472987" w:rsidRDefault="00976104" w:rsidP="00ED4D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</w:p>
    <w:p w14:paraId="7D28B41E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ANEXOS</w:t>
      </w:r>
    </w:p>
    <w:p w14:paraId="1D92DE9C" w14:textId="77777777" w:rsidR="0047609D" w:rsidRPr="00472987" w:rsidRDefault="0088008A" w:rsidP="00ED4D93">
      <w:pPr>
        <w:pStyle w:val="PargrafodaLista"/>
        <w:spacing w:before="120" w:after="120" w:line="360" w:lineRule="auto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 xml:space="preserve">Não se aplica </w:t>
      </w:r>
    </w:p>
    <w:p w14:paraId="2672B5F4" w14:textId="77777777" w:rsidR="00304B24" w:rsidRPr="00472987" w:rsidRDefault="00304B24" w:rsidP="00ED4D93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000000" w:themeColor="text1"/>
        </w:rPr>
      </w:pPr>
      <w:r w:rsidRPr="00472987">
        <w:rPr>
          <w:rFonts w:ascii="Arial" w:hAnsi="Arial"/>
          <w:b/>
          <w:bCs w:val="0"/>
          <w:color w:val="000000" w:themeColor="text1"/>
        </w:rPr>
        <w:t>ASSINATURAS</w:t>
      </w:r>
    </w:p>
    <w:p w14:paraId="19BB1CB9" w14:textId="77777777" w:rsidR="00304B24" w:rsidRPr="00472987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000000" w:themeColor="text1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72987" w:rsidRPr="00472987" w14:paraId="347902FD" w14:textId="77777777" w:rsidTr="00634311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98D5" w14:textId="77777777" w:rsidR="00634311" w:rsidRPr="00472987" w:rsidRDefault="006343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color w:val="000000" w:themeColor="text1"/>
              </w:rPr>
              <w:t>EQUIPE DE ELABORAÇÃO:</w:t>
            </w:r>
          </w:p>
        </w:tc>
      </w:tr>
      <w:tr w:rsidR="00472987" w:rsidRPr="00472987" w14:paraId="7126BD9A" w14:textId="77777777" w:rsidTr="00634311">
        <w:trPr>
          <w:trHeight w:val="24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50F" w14:textId="77777777" w:rsidR="00634311" w:rsidRPr="00472987" w:rsidRDefault="00634311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0BBB8F6D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357A0D4F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265D58D5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6625A1A4" w14:textId="77777777" w:rsidR="002A5464" w:rsidRPr="00472987" w:rsidRDefault="002A5464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</w:p>
          <w:p w14:paraId="4CB70E9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5B83E1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Débora Sobreira da Silva</w:t>
            </w:r>
          </w:p>
          <w:p w14:paraId="2832631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- 531744</w:t>
            </w:r>
          </w:p>
          <w:p w14:paraId="300FB9A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Chefe de Núcleo de Especial de Regulação de Internação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651144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9E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DE4674D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E5BAF0C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E570A1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C2A1C8C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695EFC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11C01E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Camila Juliana de Moraes Ribeiro Figueiredo</w:t>
            </w:r>
          </w:p>
          <w:p w14:paraId="7A82C52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–2740419</w:t>
            </w:r>
          </w:p>
          <w:p w14:paraId="05D14946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Enfermeira – Coordenação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48F4C49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472987" w:rsidRPr="00472987" w14:paraId="133942B8" w14:textId="77777777" w:rsidTr="00634311">
        <w:trPr>
          <w:trHeight w:val="170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A9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45B770F3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974ED60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5C3403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E83244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8133DE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Maria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Quiroga</w:t>
            </w:r>
            <w:proofErr w:type="spellEnd"/>
            <w:r w:rsidRPr="00472987">
              <w:rPr>
                <w:rFonts w:ascii="Arial" w:hAnsi="Arial"/>
                <w:color w:val="000000" w:themeColor="text1"/>
              </w:rPr>
              <w:t xml:space="preserve"> de Figueiredo Côrtes</w:t>
            </w:r>
          </w:p>
          <w:p w14:paraId="153BF5F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–3282244</w:t>
            </w:r>
          </w:p>
          <w:p w14:paraId="38587746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Médica reguladora / Coordenação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4E4912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4A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1A321B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A504BE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457CDD7F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24A1F4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09F1EA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368563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proofErr w:type="spellStart"/>
            <w:r w:rsidRPr="00472987">
              <w:rPr>
                <w:rFonts w:ascii="Arial" w:hAnsi="Arial"/>
                <w:color w:val="000000" w:themeColor="text1"/>
              </w:rPr>
              <w:t>Irmo</w:t>
            </w:r>
            <w:proofErr w:type="spellEnd"/>
            <w:r w:rsidRPr="00472987">
              <w:rPr>
                <w:rFonts w:ascii="Arial" w:hAnsi="Arial"/>
                <w:color w:val="000000" w:themeColor="text1"/>
              </w:rPr>
              <w:t xml:space="preserve"> Marino Neto </w:t>
            </w:r>
          </w:p>
          <w:p w14:paraId="54C082DA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–3847209</w:t>
            </w:r>
          </w:p>
          <w:p w14:paraId="7868BD3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Médico Regulador</w:t>
            </w: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530910B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</w:tc>
      </w:tr>
      <w:tr w:rsidR="00472987" w:rsidRPr="00472987" w14:paraId="4932BED2" w14:textId="77777777" w:rsidTr="00634311">
        <w:trPr>
          <w:trHeight w:val="1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9A7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DCD86F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20BFC6FD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841AB2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A4FEFCE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37AF766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15DE23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Renata Martins Fantin</w:t>
            </w:r>
          </w:p>
          <w:p w14:paraId="69BD77C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Matrícula - 3553418 </w:t>
            </w:r>
          </w:p>
          <w:p w14:paraId="24A8246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Enfermeira</w:t>
            </w:r>
          </w:p>
          <w:p w14:paraId="61890524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16B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F501047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D8D2F6F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0C61A5A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191C6922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1FA0E0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Flávia Regina dos Santos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Fregona</w:t>
            </w:r>
            <w:proofErr w:type="spellEnd"/>
          </w:p>
          <w:p w14:paraId="20F9D44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Matrícula –1540319</w:t>
            </w:r>
          </w:p>
          <w:p w14:paraId="2B5078B0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>Médica reguladora / CACMAR</w:t>
            </w:r>
          </w:p>
        </w:tc>
      </w:tr>
      <w:tr w:rsidR="00472987" w:rsidRPr="00472987" w14:paraId="70A8892F" w14:textId="77777777" w:rsidTr="00634311">
        <w:trPr>
          <w:trHeight w:val="182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51AF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E7D86C8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Elaborado em 08/10/2018</w:t>
            </w:r>
          </w:p>
        </w:tc>
      </w:tr>
      <w:tr w:rsidR="00472987" w:rsidRPr="00472987" w14:paraId="02A82F0F" w14:textId="77777777" w:rsidTr="00634311">
        <w:trPr>
          <w:trHeight w:val="478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CACF" w14:textId="77777777" w:rsidR="00634311" w:rsidRPr="00472987" w:rsidRDefault="0063431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/>
                <w:color w:val="000000" w:themeColor="text1"/>
              </w:rPr>
              <w:t>APROVAÇÃO:</w:t>
            </w:r>
          </w:p>
        </w:tc>
      </w:tr>
      <w:tr w:rsidR="00472987" w:rsidRPr="00472987" w14:paraId="3619206F" w14:textId="77777777" w:rsidTr="00634311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D59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A66B9F7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51F93720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0C4A1A9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727AC4D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  <w:p w14:paraId="6ADE038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 xml:space="preserve">Priscila </w:t>
            </w:r>
            <w:proofErr w:type="spellStart"/>
            <w:r w:rsidRPr="00472987">
              <w:rPr>
                <w:rFonts w:ascii="Arial" w:hAnsi="Arial"/>
                <w:color w:val="000000" w:themeColor="text1"/>
              </w:rPr>
              <w:t>Bachetti</w:t>
            </w:r>
            <w:proofErr w:type="spellEnd"/>
          </w:p>
          <w:p w14:paraId="623B593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Gerente de Urgência e Emergência </w:t>
            </w:r>
          </w:p>
          <w:p w14:paraId="19DB86B4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5F7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color w:val="000000" w:themeColor="text1"/>
              </w:rPr>
              <w:t>Aprovado em 21/11/2018</w:t>
            </w:r>
          </w:p>
        </w:tc>
      </w:tr>
      <w:tr w:rsidR="00634311" w:rsidRPr="00472987" w14:paraId="1626DCB7" w14:textId="77777777" w:rsidTr="00634311">
        <w:trPr>
          <w:trHeight w:val="4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68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384C8E4E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6BFC2185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429EEDB1" w14:textId="77777777" w:rsidR="002A5464" w:rsidRPr="00472987" w:rsidRDefault="002A546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66117B3C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</w:p>
          <w:p w14:paraId="47B1A821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</w:rPr>
              <w:t xml:space="preserve">Joanna Barros De </w:t>
            </w:r>
            <w:proofErr w:type="spellStart"/>
            <w:r w:rsidRPr="00472987">
              <w:rPr>
                <w:rFonts w:ascii="Arial" w:hAnsi="Arial"/>
                <w:bCs w:val="0"/>
                <w:color w:val="000000" w:themeColor="text1"/>
              </w:rPr>
              <w:t>Jaegher</w:t>
            </w:r>
            <w:proofErr w:type="spellEnd"/>
          </w:p>
          <w:p w14:paraId="058BD315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</w:pPr>
            <w:r w:rsidRPr="00472987">
              <w:rPr>
                <w:rFonts w:ascii="Arial" w:hAnsi="Arial"/>
                <w:bCs w:val="0"/>
                <w:color w:val="000000" w:themeColor="text1"/>
                <w:sz w:val="20"/>
                <w:szCs w:val="20"/>
              </w:rPr>
              <w:t>Subsecretária de Estado de Saúde para Assuntos de Regulação e Organização da Atenção à Saúde</w:t>
            </w:r>
          </w:p>
          <w:p w14:paraId="602D7EFB" w14:textId="77777777" w:rsidR="00634311" w:rsidRPr="00472987" w:rsidRDefault="0063431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3F6B" w14:textId="77777777" w:rsidR="00634311" w:rsidRPr="00472987" w:rsidRDefault="00634311">
            <w:pPr>
              <w:rPr>
                <w:rFonts w:ascii="Arial" w:hAnsi="Arial"/>
                <w:bCs w:val="0"/>
                <w:color w:val="000000" w:themeColor="text1"/>
              </w:rPr>
            </w:pPr>
          </w:p>
        </w:tc>
      </w:tr>
    </w:tbl>
    <w:p w14:paraId="6BEE2115" w14:textId="77777777" w:rsidR="00B031C4" w:rsidRPr="00472987" w:rsidRDefault="00B031C4">
      <w:pPr>
        <w:rPr>
          <w:rFonts w:ascii="Arial" w:hAnsi="Arial"/>
          <w:color w:val="000000" w:themeColor="text1"/>
        </w:rPr>
      </w:pPr>
    </w:p>
    <w:sectPr w:rsidR="00B031C4" w:rsidRPr="00472987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35F5" w14:textId="77777777" w:rsidR="00A961E3" w:rsidRDefault="00A961E3" w:rsidP="00304B24">
      <w:r>
        <w:separator/>
      </w:r>
    </w:p>
  </w:endnote>
  <w:endnote w:type="continuationSeparator" w:id="0">
    <w:p w14:paraId="5114608F" w14:textId="77777777" w:rsidR="00A961E3" w:rsidRDefault="00A961E3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BF6123" w14:paraId="32817016" w14:textId="77777777">
      <w:tc>
        <w:tcPr>
          <w:tcW w:w="918" w:type="dxa"/>
        </w:tcPr>
        <w:p w14:paraId="01D55422" w14:textId="77777777" w:rsidR="00BF6123" w:rsidRDefault="00BF6123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23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0095EA9" w14:textId="77777777" w:rsidR="00BF6123" w:rsidRDefault="00BF6123">
          <w:pPr>
            <w:pStyle w:val="Rodap"/>
          </w:pPr>
        </w:p>
      </w:tc>
    </w:tr>
  </w:tbl>
  <w:p w14:paraId="2AB5BBC2" w14:textId="77777777" w:rsidR="00BF6123" w:rsidRDefault="00BF612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4223A" w14:textId="77777777" w:rsidR="00A961E3" w:rsidRDefault="00A961E3" w:rsidP="00304B24">
      <w:r>
        <w:separator/>
      </w:r>
    </w:p>
  </w:footnote>
  <w:footnote w:type="continuationSeparator" w:id="0">
    <w:p w14:paraId="689C0C95" w14:textId="77777777" w:rsidR="00A961E3" w:rsidRDefault="00A961E3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51A1" w14:textId="77777777" w:rsidR="00BF6123" w:rsidRPr="009D7553" w:rsidRDefault="00BF6123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9ACA32" wp14:editId="424BD02F">
          <wp:simplePos x="0" y="0"/>
          <wp:positionH relativeFrom="column">
            <wp:posOffset>1067966</wp:posOffset>
          </wp:positionH>
          <wp:positionV relativeFrom="paragraph">
            <wp:posOffset>6985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ESTADO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DO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ESPÍRITO</w:t>
    </w:r>
    <w:r>
      <w:rPr>
        <w:rFonts w:ascii="Arial Narrow" w:hAnsi="Arial Narrow"/>
        <w:b/>
        <w:color w:val="244061"/>
        <w:spacing w:val="24"/>
      </w:rPr>
      <w:t xml:space="preserve"> </w:t>
    </w:r>
    <w:r w:rsidRPr="009D7553">
      <w:rPr>
        <w:rFonts w:ascii="Arial Narrow" w:hAnsi="Arial Narrow"/>
        <w:b/>
        <w:color w:val="244061"/>
        <w:spacing w:val="24"/>
      </w:rPr>
      <w:t>SANTO</w:t>
    </w:r>
  </w:p>
  <w:p w14:paraId="49C97497" w14:textId="77777777" w:rsidR="00BF6123" w:rsidRDefault="00BF6123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14:paraId="508A9C4C" w14:textId="77777777" w:rsidR="00BF6123" w:rsidRDefault="00BF61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4E4"/>
    <w:multiLevelType w:val="hybridMultilevel"/>
    <w:tmpl w:val="3886F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BD"/>
    <w:multiLevelType w:val="hybridMultilevel"/>
    <w:tmpl w:val="69C4F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323"/>
    <w:multiLevelType w:val="hybridMultilevel"/>
    <w:tmpl w:val="B98001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05F3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7877E2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ED4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417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20C0"/>
    <w:multiLevelType w:val="multilevel"/>
    <w:tmpl w:val="67E2A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7D5739"/>
    <w:multiLevelType w:val="multilevel"/>
    <w:tmpl w:val="D0B0934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EF4984"/>
    <w:multiLevelType w:val="hybridMultilevel"/>
    <w:tmpl w:val="C9545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A9D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66922"/>
    <w:multiLevelType w:val="hybridMultilevel"/>
    <w:tmpl w:val="2BBC5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1AEB"/>
    <w:multiLevelType w:val="hybridMultilevel"/>
    <w:tmpl w:val="BFDE4A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ABC"/>
    <w:multiLevelType w:val="hybridMultilevel"/>
    <w:tmpl w:val="FB3CF8E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0C22A2"/>
    <w:multiLevelType w:val="multilevel"/>
    <w:tmpl w:val="C0A2A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E81B93"/>
    <w:multiLevelType w:val="hybridMultilevel"/>
    <w:tmpl w:val="D3248A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6B49"/>
    <w:multiLevelType w:val="hybridMultilevel"/>
    <w:tmpl w:val="4D368D3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E6AD9"/>
    <w:multiLevelType w:val="multilevel"/>
    <w:tmpl w:val="B21668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EE7275"/>
    <w:multiLevelType w:val="multilevel"/>
    <w:tmpl w:val="9D5080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8D364A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0FE"/>
    <w:multiLevelType w:val="hybridMultilevel"/>
    <w:tmpl w:val="DA28E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0B38"/>
    <w:multiLevelType w:val="hybridMultilevel"/>
    <w:tmpl w:val="2286D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78C7"/>
    <w:multiLevelType w:val="multilevel"/>
    <w:tmpl w:val="98963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0919C2"/>
    <w:multiLevelType w:val="hybridMultilevel"/>
    <w:tmpl w:val="A89E4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75A2F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D1C8D"/>
    <w:multiLevelType w:val="hybridMultilevel"/>
    <w:tmpl w:val="79762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3437A"/>
    <w:multiLevelType w:val="multilevel"/>
    <w:tmpl w:val="A4666C8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C632C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951E9"/>
    <w:multiLevelType w:val="hybridMultilevel"/>
    <w:tmpl w:val="C9C047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199"/>
    <w:multiLevelType w:val="multilevel"/>
    <w:tmpl w:val="86ECA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643D55"/>
    <w:multiLevelType w:val="multilevel"/>
    <w:tmpl w:val="3490F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4F79A9"/>
    <w:multiLevelType w:val="multilevel"/>
    <w:tmpl w:val="5AFC10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22"/>
  </w:num>
  <w:num w:numId="5">
    <w:abstractNumId w:val="1"/>
  </w:num>
  <w:num w:numId="6">
    <w:abstractNumId w:val="28"/>
  </w:num>
  <w:num w:numId="7">
    <w:abstractNumId w:val="19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31"/>
  </w:num>
  <w:num w:numId="13">
    <w:abstractNumId w:val="27"/>
  </w:num>
  <w:num w:numId="14">
    <w:abstractNumId w:val="10"/>
  </w:num>
  <w:num w:numId="15">
    <w:abstractNumId w:val="5"/>
  </w:num>
  <w:num w:numId="16">
    <w:abstractNumId w:val="21"/>
  </w:num>
  <w:num w:numId="17">
    <w:abstractNumId w:val="15"/>
  </w:num>
  <w:num w:numId="18">
    <w:abstractNumId w:val="13"/>
  </w:num>
  <w:num w:numId="19">
    <w:abstractNumId w:val="7"/>
  </w:num>
  <w:num w:numId="20">
    <w:abstractNumId w:val="34"/>
  </w:num>
  <w:num w:numId="21">
    <w:abstractNumId w:val="33"/>
  </w:num>
  <w:num w:numId="22">
    <w:abstractNumId w:val="24"/>
  </w:num>
  <w:num w:numId="23">
    <w:abstractNumId w:val="35"/>
  </w:num>
  <w:num w:numId="24">
    <w:abstractNumId w:val="3"/>
  </w:num>
  <w:num w:numId="25">
    <w:abstractNumId w:val="8"/>
  </w:num>
  <w:num w:numId="26">
    <w:abstractNumId w:val="18"/>
  </w:num>
  <w:num w:numId="27">
    <w:abstractNumId w:val="2"/>
  </w:num>
  <w:num w:numId="28">
    <w:abstractNumId w:val="16"/>
  </w:num>
  <w:num w:numId="29">
    <w:abstractNumId w:val="20"/>
  </w:num>
  <w:num w:numId="30">
    <w:abstractNumId w:val="32"/>
  </w:num>
  <w:num w:numId="31">
    <w:abstractNumId w:val="9"/>
  </w:num>
  <w:num w:numId="32">
    <w:abstractNumId w:val="17"/>
  </w:num>
  <w:num w:numId="33">
    <w:abstractNumId w:val="11"/>
  </w:num>
  <w:num w:numId="34">
    <w:abstractNumId w:val="26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gjHlsz1tcomB2VKF2ftYPvSVWx0CXuxnSl1J6dkFgh6z7P6Z8MVN9vQUjvDmVomtKIVU488+qFezvt8VeEC8Q==" w:salt="v4wJ+6kKVhqLElMud23Ob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0CF6"/>
    <w:rsid w:val="00005DB1"/>
    <w:rsid w:val="00013E0D"/>
    <w:rsid w:val="00044EB2"/>
    <w:rsid w:val="00051B69"/>
    <w:rsid w:val="00052C54"/>
    <w:rsid w:val="00055EBD"/>
    <w:rsid w:val="00060367"/>
    <w:rsid w:val="00062809"/>
    <w:rsid w:val="00067F5A"/>
    <w:rsid w:val="00076F9C"/>
    <w:rsid w:val="00077A86"/>
    <w:rsid w:val="000809CE"/>
    <w:rsid w:val="00085120"/>
    <w:rsid w:val="000876A6"/>
    <w:rsid w:val="000923CC"/>
    <w:rsid w:val="000A1EA8"/>
    <w:rsid w:val="000E2905"/>
    <w:rsid w:val="000F0036"/>
    <w:rsid w:val="000F5737"/>
    <w:rsid w:val="00112134"/>
    <w:rsid w:val="001165D8"/>
    <w:rsid w:val="00122D3A"/>
    <w:rsid w:val="0012753C"/>
    <w:rsid w:val="00145EC4"/>
    <w:rsid w:val="001710F0"/>
    <w:rsid w:val="001718DA"/>
    <w:rsid w:val="00176D2C"/>
    <w:rsid w:val="00187FB6"/>
    <w:rsid w:val="00190FA4"/>
    <w:rsid w:val="00197540"/>
    <w:rsid w:val="001B3A1A"/>
    <w:rsid w:val="002110A7"/>
    <w:rsid w:val="002334CE"/>
    <w:rsid w:val="00236782"/>
    <w:rsid w:val="0025452C"/>
    <w:rsid w:val="00260EB4"/>
    <w:rsid w:val="00284872"/>
    <w:rsid w:val="00291977"/>
    <w:rsid w:val="002A3C27"/>
    <w:rsid w:val="002A5464"/>
    <w:rsid w:val="002D3994"/>
    <w:rsid w:val="002F2AAE"/>
    <w:rsid w:val="00304B24"/>
    <w:rsid w:val="0034601F"/>
    <w:rsid w:val="00350693"/>
    <w:rsid w:val="00352E55"/>
    <w:rsid w:val="00364EEF"/>
    <w:rsid w:val="0036613C"/>
    <w:rsid w:val="00395B49"/>
    <w:rsid w:val="003B296A"/>
    <w:rsid w:val="003E5C8D"/>
    <w:rsid w:val="003F5793"/>
    <w:rsid w:val="003F7428"/>
    <w:rsid w:val="004128F4"/>
    <w:rsid w:val="00447973"/>
    <w:rsid w:val="00472987"/>
    <w:rsid w:val="0047609D"/>
    <w:rsid w:val="004761C3"/>
    <w:rsid w:val="00482B64"/>
    <w:rsid w:val="004A2290"/>
    <w:rsid w:val="004A255B"/>
    <w:rsid w:val="004A2EDF"/>
    <w:rsid w:val="004A4D2E"/>
    <w:rsid w:val="004B6557"/>
    <w:rsid w:val="004D179E"/>
    <w:rsid w:val="004D4C23"/>
    <w:rsid w:val="004F120F"/>
    <w:rsid w:val="0052617F"/>
    <w:rsid w:val="00531D92"/>
    <w:rsid w:val="0054471A"/>
    <w:rsid w:val="0058447B"/>
    <w:rsid w:val="005860E9"/>
    <w:rsid w:val="00587762"/>
    <w:rsid w:val="005A5BFC"/>
    <w:rsid w:val="005C2A0A"/>
    <w:rsid w:val="005E4072"/>
    <w:rsid w:val="0061293F"/>
    <w:rsid w:val="00614A64"/>
    <w:rsid w:val="00615C6D"/>
    <w:rsid w:val="00615DCE"/>
    <w:rsid w:val="00615E51"/>
    <w:rsid w:val="00627B59"/>
    <w:rsid w:val="00633439"/>
    <w:rsid w:val="00634311"/>
    <w:rsid w:val="006369F3"/>
    <w:rsid w:val="00655AA1"/>
    <w:rsid w:val="00656490"/>
    <w:rsid w:val="00664284"/>
    <w:rsid w:val="00697192"/>
    <w:rsid w:val="006A51EA"/>
    <w:rsid w:val="006F11B5"/>
    <w:rsid w:val="006F4F91"/>
    <w:rsid w:val="00702FE9"/>
    <w:rsid w:val="00705584"/>
    <w:rsid w:val="00722E72"/>
    <w:rsid w:val="00766CB8"/>
    <w:rsid w:val="00787AED"/>
    <w:rsid w:val="007D41A5"/>
    <w:rsid w:val="007D4FA2"/>
    <w:rsid w:val="007F2DA2"/>
    <w:rsid w:val="00803736"/>
    <w:rsid w:val="00805B01"/>
    <w:rsid w:val="00831564"/>
    <w:rsid w:val="0084105B"/>
    <w:rsid w:val="0085787C"/>
    <w:rsid w:val="0087294E"/>
    <w:rsid w:val="00873417"/>
    <w:rsid w:val="008767ED"/>
    <w:rsid w:val="0088008A"/>
    <w:rsid w:val="00880ED5"/>
    <w:rsid w:val="00885F67"/>
    <w:rsid w:val="008865B0"/>
    <w:rsid w:val="008906CF"/>
    <w:rsid w:val="00890FFE"/>
    <w:rsid w:val="00893648"/>
    <w:rsid w:val="0089365F"/>
    <w:rsid w:val="008936EE"/>
    <w:rsid w:val="008F4582"/>
    <w:rsid w:val="008F7B68"/>
    <w:rsid w:val="00900073"/>
    <w:rsid w:val="00900732"/>
    <w:rsid w:val="009225FC"/>
    <w:rsid w:val="0096020B"/>
    <w:rsid w:val="00972DB8"/>
    <w:rsid w:val="00973B9F"/>
    <w:rsid w:val="0097457E"/>
    <w:rsid w:val="009753B7"/>
    <w:rsid w:val="00976104"/>
    <w:rsid w:val="00977EF9"/>
    <w:rsid w:val="0098425C"/>
    <w:rsid w:val="0099307A"/>
    <w:rsid w:val="009B0B58"/>
    <w:rsid w:val="009C4A9F"/>
    <w:rsid w:val="009D2A33"/>
    <w:rsid w:val="009D3B29"/>
    <w:rsid w:val="009F2237"/>
    <w:rsid w:val="00A00BC6"/>
    <w:rsid w:val="00A16635"/>
    <w:rsid w:val="00A21896"/>
    <w:rsid w:val="00A40DA7"/>
    <w:rsid w:val="00A53CF7"/>
    <w:rsid w:val="00A571D7"/>
    <w:rsid w:val="00A8378C"/>
    <w:rsid w:val="00A8541D"/>
    <w:rsid w:val="00A9088F"/>
    <w:rsid w:val="00A961E3"/>
    <w:rsid w:val="00AA4504"/>
    <w:rsid w:val="00AC527C"/>
    <w:rsid w:val="00AD27F7"/>
    <w:rsid w:val="00AD409F"/>
    <w:rsid w:val="00AE014B"/>
    <w:rsid w:val="00AE0C35"/>
    <w:rsid w:val="00AE7FA1"/>
    <w:rsid w:val="00B031C4"/>
    <w:rsid w:val="00B2158B"/>
    <w:rsid w:val="00B552F7"/>
    <w:rsid w:val="00B7758B"/>
    <w:rsid w:val="00B809D1"/>
    <w:rsid w:val="00B83375"/>
    <w:rsid w:val="00B94B35"/>
    <w:rsid w:val="00BA2C38"/>
    <w:rsid w:val="00BA4FF5"/>
    <w:rsid w:val="00BA5DF6"/>
    <w:rsid w:val="00BD096A"/>
    <w:rsid w:val="00BD75B2"/>
    <w:rsid w:val="00BF42D5"/>
    <w:rsid w:val="00BF6123"/>
    <w:rsid w:val="00BF7925"/>
    <w:rsid w:val="00C13CA5"/>
    <w:rsid w:val="00C25AE0"/>
    <w:rsid w:val="00C27806"/>
    <w:rsid w:val="00C355E6"/>
    <w:rsid w:val="00C36F6A"/>
    <w:rsid w:val="00C518DF"/>
    <w:rsid w:val="00C625A3"/>
    <w:rsid w:val="00C823EB"/>
    <w:rsid w:val="00C92C10"/>
    <w:rsid w:val="00C97A5F"/>
    <w:rsid w:val="00CF6A82"/>
    <w:rsid w:val="00D10A3B"/>
    <w:rsid w:val="00D11B1D"/>
    <w:rsid w:val="00D12791"/>
    <w:rsid w:val="00D20782"/>
    <w:rsid w:val="00D238D3"/>
    <w:rsid w:val="00D345B0"/>
    <w:rsid w:val="00D55780"/>
    <w:rsid w:val="00D572B6"/>
    <w:rsid w:val="00D57556"/>
    <w:rsid w:val="00D62394"/>
    <w:rsid w:val="00D73BD5"/>
    <w:rsid w:val="00D762D8"/>
    <w:rsid w:val="00D8489A"/>
    <w:rsid w:val="00D86F54"/>
    <w:rsid w:val="00D94952"/>
    <w:rsid w:val="00DA025E"/>
    <w:rsid w:val="00DB5387"/>
    <w:rsid w:val="00DC34E5"/>
    <w:rsid w:val="00DF154A"/>
    <w:rsid w:val="00DF5D77"/>
    <w:rsid w:val="00DF7E0F"/>
    <w:rsid w:val="00DF7E28"/>
    <w:rsid w:val="00E143A7"/>
    <w:rsid w:val="00E32E9D"/>
    <w:rsid w:val="00E35D86"/>
    <w:rsid w:val="00E6421B"/>
    <w:rsid w:val="00E67793"/>
    <w:rsid w:val="00E73A58"/>
    <w:rsid w:val="00E73CB6"/>
    <w:rsid w:val="00E91DCB"/>
    <w:rsid w:val="00EA2E0A"/>
    <w:rsid w:val="00EA3394"/>
    <w:rsid w:val="00EC4C21"/>
    <w:rsid w:val="00ED4D93"/>
    <w:rsid w:val="00EE2607"/>
    <w:rsid w:val="00EF674B"/>
    <w:rsid w:val="00F14CAD"/>
    <w:rsid w:val="00F176F9"/>
    <w:rsid w:val="00F25882"/>
    <w:rsid w:val="00F26EAE"/>
    <w:rsid w:val="00F43427"/>
    <w:rsid w:val="00F45B50"/>
    <w:rsid w:val="00F52BAC"/>
    <w:rsid w:val="00F541EE"/>
    <w:rsid w:val="00F64D3F"/>
    <w:rsid w:val="00F71604"/>
    <w:rsid w:val="00FA6515"/>
    <w:rsid w:val="00FB6E8F"/>
    <w:rsid w:val="00FE6F35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C8A42B"/>
  <w15:docId w15:val="{0DAF47A4-96B6-4526-8EA2-CAAFCC2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85787C"/>
    <w:rPr>
      <w:b/>
      <w:bCs/>
    </w:rPr>
  </w:style>
  <w:style w:type="paragraph" w:styleId="NormalWeb">
    <w:name w:val="Normal (Web)"/>
    <w:basedOn w:val="Normal"/>
    <w:uiPriority w:val="99"/>
    <w:unhideWhenUsed/>
    <w:rsid w:val="00E143A7"/>
    <w:pPr>
      <w:spacing w:before="100" w:beforeAutospacing="1" w:after="100" w:afterAutospacing="1"/>
    </w:pPr>
    <w:rPr>
      <w:rFonts w:cs="Times New Roman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E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325">
          <w:marLeft w:val="335"/>
          <w:marRight w:val="0"/>
          <w:marTop w:val="0"/>
          <w:marBottom w:val="0"/>
          <w:divBdr>
            <w:top w:val="single" w:sz="6" w:space="6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abnet.datasu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bnet.datasu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bnet.datasu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F122-4661-4BF4-B88A-0CAC6B8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5405</Words>
  <Characters>29191</Characters>
  <Application>Microsoft Office Word</Application>
  <DocSecurity>8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Denis Prates</cp:lastModifiedBy>
  <cp:revision>28</cp:revision>
  <cp:lastPrinted>2018-12-21T10:04:00Z</cp:lastPrinted>
  <dcterms:created xsi:type="dcterms:W3CDTF">2018-12-03T13:32:00Z</dcterms:created>
  <dcterms:modified xsi:type="dcterms:W3CDTF">2018-12-21T12:51:00Z</dcterms:modified>
</cp:coreProperties>
</file>