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BBDE" w14:textId="77777777" w:rsidR="0082448F" w:rsidRPr="00E375B0" w:rsidRDefault="0082448F" w:rsidP="00E375B0">
      <w:pPr>
        <w:jc w:val="center"/>
        <w:rPr>
          <w:b/>
        </w:rPr>
      </w:pPr>
      <w:r w:rsidRPr="00E375B0">
        <w:rPr>
          <w:b/>
        </w:rPr>
        <w:t>Alterações na metodologia de Avaliação do ITPEES</w:t>
      </w:r>
      <w:r w:rsidR="00BF753A">
        <w:rPr>
          <w:b/>
        </w:rPr>
        <w:t xml:space="preserve"> de 2024 </w:t>
      </w:r>
      <w:r w:rsidRPr="00E375B0">
        <w:rPr>
          <w:b/>
        </w:rPr>
        <w:t>para o ano de 202</w:t>
      </w:r>
      <w:r w:rsidR="00F64C14" w:rsidRPr="00E375B0">
        <w:rPr>
          <w:b/>
        </w:rPr>
        <w:t>5</w:t>
      </w:r>
    </w:p>
    <w:p w14:paraId="6EBE120E" w14:textId="77777777" w:rsidR="00F64C14" w:rsidRDefault="00F64C14" w:rsidP="00B022F2">
      <w:pPr>
        <w:jc w:val="both"/>
      </w:pPr>
    </w:p>
    <w:p w14:paraId="0CC79E32" w14:textId="77777777" w:rsidR="00F64C14" w:rsidRDefault="00F64C14" w:rsidP="00B022F2">
      <w:pPr>
        <w:jc w:val="both"/>
      </w:pPr>
      <w:r>
        <w:t>As alterações significativas implementadas para o ano de 2025 da avaliação do ITPEES referem-</w:t>
      </w:r>
      <w:r w:rsidR="00E375B0">
        <w:t>s</w:t>
      </w:r>
      <w:r>
        <w:t xml:space="preserve">e a inclusão da matriz de Meio Ambiente, inclusão de critérios na matriz de Educação e Saúde. </w:t>
      </w:r>
    </w:p>
    <w:p w14:paraId="610CA86C" w14:textId="77777777" w:rsidR="0082448F" w:rsidRDefault="0082448F" w:rsidP="00B022F2">
      <w:pPr>
        <w:jc w:val="both"/>
      </w:pPr>
    </w:p>
    <w:p w14:paraId="3DA62348" w14:textId="77777777" w:rsidR="00E87072" w:rsidRPr="00884E9A" w:rsidRDefault="0082448F" w:rsidP="00B022F2">
      <w:pPr>
        <w:jc w:val="both"/>
        <w:rPr>
          <w:b/>
        </w:rPr>
      </w:pPr>
      <w:r w:rsidRPr="00884E9A">
        <w:rPr>
          <w:b/>
        </w:rPr>
        <w:t>2. Legislação:</w:t>
      </w:r>
    </w:p>
    <w:p w14:paraId="29A45826" w14:textId="77777777" w:rsidR="0082448F" w:rsidRDefault="0082448F" w:rsidP="00B022F2">
      <w:pPr>
        <w:jc w:val="both"/>
      </w:pPr>
      <w:r>
        <w:t>- Alteração no parágrafo 9</w:t>
      </w:r>
      <w:r w:rsidR="00E22FD5">
        <w:t xml:space="preserve"> e </w:t>
      </w:r>
      <w:r>
        <w:t xml:space="preserve">inclusão da Portaria nº 1.559/2008. </w:t>
      </w:r>
    </w:p>
    <w:p w14:paraId="20D67F3A" w14:textId="77777777" w:rsidR="0082448F" w:rsidRDefault="0082448F" w:rsidP="00B022F2">
      <w:pPr>
        <w:jc w:val="both"/>
      </w:pPr>
      <w:r>
        <w:t xml:space="preserve">- Inclusão dos parágrafos 10 e 11, que tratam, respectivamente, sobre a Lei nº 15.001/2024 e a Lei nº 11.774/2023. </w:t>
      </w:r>
    </w:p>
    <w:p w14:paraId="5FDB8A3E" w14:textId="77777777" w:rsidR="0082448F" w:rsidRDefault="0082448F" w:rsidP="00B022F2">
      <w:pPr>
        <w:jc w:val="both"/>
      </w:pPr>
    </w:p>
    <w:p w14:paraId="045352E1" w14:textId="77777777" w:rsidR="0082448F" w:rsidRPr="00884E9A" w:rsidRDefault="0082448F" w:rsidP="00B022F2">
      <w:pPr>
        <w:jc w:val="both"/>
        <w:rPr>
          <w:b/>
        </w:rPr>
      </w:pPr>
      <w:r w:rsidRPr="00884E9A">
        <w:rPr>
          <w:b/>
        </w:rPr>
        <w:t>3. Metodologia</w:t>
      </w:r>
    </w:p>
    <w:p w14:paraId="0B9F39DD" w14:textId="77777777" w:rsidR="0082448F" w:rsidRPr="008A1848" w:rsidRDefault="00884E9A" w:rsidP="00B022F2">
      <w:pPr>
        <w:jc w:val="both"/>
        <w:rPr>
          <w:b/>
        </w:rPr>
      </w:pPr>
      <w:r w:rsidRPr="008A1848">
        <w:rPr>
          <w:b/>
        </w:rPr>
        <w:t>3.</w:t>
      </w:r>
      <w:r w:rsidR="0082448F" w:rsidRPr="008A1848">
        <w:rPr>
          <w:b/>
        </w:rPr>
        <w:t>1. Matrizes, Dimensões e Critérios</w:t>
      </w:r>
    </w:p>
    <w:p w14:paraId="767B88A2" w14:textId="77777777" w:rsidR="0082448F" w:rsidRDefault="0082448F" w:rsidP="00B022F2">
      <w:pPr>
        <w:jc w:val="both"/>
      </w:pPr>
      <w:r>
        <w:t xml:space="preserve">Inclusão da Matriz de Meio Ambiente e 22 critérios associados a ela. </w:t>
      </w:r>
    </w:p>
    <w:p w14:paraId="7C359546" w14:textId="77777777" w:rsidR="0082448F" w:rsidRDefault="0082448F" w:rsidP="00B022F2">
      <w:pPr>
        <w:jc w:val="both"/>
      </w:pPr>
      <w:r>
        <w:t>Alteração da quantidade de 5 critérios para 7 critérios na Matriz específica de Saúde.</w:t>
      </w:r>
    </w:p>
    <w:p w14:paraId="2EACAA52" w14:textId="77777777" w:rsidR="0082448F" w:rsidRDefault="0082448F" w:rsidP="00B022F2">
      <w:pPr>
        <w:jc w:val="both"/>
      </w:pPr>
      <w:r>
        <w:t xml:space="preserve">Alteração da quantidade de </w:t>
      </w:r>
      <w:r w:rsidR="006A5D64">
        <w:t>4</w:t>
      </w:r>
      <w:r>
        <w:t xml:space="preserve"> critérios para </w:t>
      </w:r>
      <w:r w:rsidR="00E22FD5">
        <w:t>9</w:t>
      </w:r>
      <w:r>
        <w:t xml:space="preserve"> critérios na Matriz específica de </w:t>
      </w:r>
      <w:r w:rsidR="006A5D64">
        <w:t>Educação</w:t>
      </w:r>
      <w:r>
        <w:t>.</w:t>
      </w:r>
    </w:p>
    <w:p w14:paraId="310EEA6D" w14:textId="77777777" w:rsidR="006A5D64" w:rsidRDefault="006A5D64" w:rsidP="00B022F2">
      <w:pPr>
        <w:jc w:val="both"/>
      </w:pPr>
      <w:r>
        <w:t>Alteração da quantidade total de critérios de 43 para 7</w:t>
      </w:r>
      <w:r w:rsidR="00E22FD5">
        <w:t>2</w:t>
      </w:r>
      <w:r>
        <w:t>.</w:t>
      </w:r>
    </w:p>
    <w:p w14:paraId="24441AE3" w14:textId="77777777" w:rsidR="00266161" w:rsidRPr="00266161" w:rsidRDefault="00B23F5D" w:rsidP="00266161">
      <w:pPr>
        <w:jc w:val="both"/>
      </w:pPr>
      <w:r>
        <w:t>Inclusão d</w:t>
      </w:r>
      <w:r w:rsidR="00266161">
        <w:t>os órgãos/entidades associados a matrizes específica</w:t>
      </w:r>
      <w:r w:rsidR="00266161" w:rsidRPr="00266161">
        <w:t xml:space="preserve">: Fundação de Amparo à Pesquisa e Inovação do Espírito Santo - FAPES e Faculdade de Música do Espírito Santo </w:t>
      </w:r>
      <w:r w:rsidR="00266161">
        <w:t>–</w:t>
      </w:r>
      <w:r w:rsidR="00266161" w:rsidRPr="00266161">
        <w:t xml:space="preserve"> FAMES</w:t>
      </w:r>
      <w:r w:rsidR="00266161">
        <w:t>,</w:t>
      </w:r>
      <w:r w:rsidR="00266161" w:rsidRPr="00266161">
        <w:t xml:space="preserve"> Agência Estadual de Recursos Hídricos – AGERH, Instituto de Meio Ambiente e Recursos Hídricos – IEMA, Instituto de Defesa Agropecuária e Florestal do Espírito Santo – IDAF, Secretaria do Meio Ambiente e Recursos Hídricos – SEAMA, Secretaria de Estado da Agricultura, Abastecimento, Aquicultura e Pesca – SEAG e Secretaria de Estado de Direitos Humanos - SEDH.</w:t>
      </w:r>
    </w:p>
    <w:p w14:paraId="63C82E49" w14:textId="77777777" w:rsidR="006A5D64" w:rsidRDefault="006A5D64" w:rsidP="00B022F2">
      <w:pPr>
        <w:jc w:val="both"/>
      </w:pPr>
    </w:p>
    <w:p w14:paraId="11A48CBA" w14:textId="77777777" w:rsidR="00F64C14" w:rsidRPr="008A1848" w:rsidRDefault="00F64C14" w:rsidP="00B022F2">
      <w:pPr>
        <w:jc w:val="both"/>
        <w:rPr>
          <w:b/>
        </w:rPr>
      </w:pPr>
      <w:r w:rsidRPr="008A1848">
        <w:rPr>
          <w:b/>
        </w:rPr>
        <w:t>3.</w:t>
      </w:r>
      <w:r w:rsidR="00884E9A" w:rsidRPr="008A1848">
        <w:rPr>
          <w:b/>
        </w:rPr>
        <w:t>2.</w:t>
      </w:r>
      <w:r w:rsidRPr="008A1848">
        <w:rPr>
          <w:b/>
        </w:rPr>
        <w:t xml:space="preserve"> Fórmula para cálculo do índice</w:t>
      </w:r>
    </w:p>
    <w:p w14:paraId="70B765C1" w14:textId="77777777" w:rsidR="00F64C14" w:rsidRDefault="00F64C14" w:rsidP="00B022F2">
      <w:pPr>
        <w:jc w:val="both"/>
      </w:pPr>
      <w:r>
        <w:t>Inclusão da Matriz de Meio Ambiente e 22 critérios associados a ela, com seus percentuais na avaliação.</w:t>
      </w:r>
    </w:p>
    <w:p w14:paraId="46C78111" w14:textId="77777777" w:rsidR="00F64C14" w:rsidRDefault="00F64C14" w:rsidP="00B022F2">
      <w:pPr>
        <w:jc w:val="both"/>
      </w:pPr>
      <w:r>
        <w:t xml:space="preserve">Inclusão de </w:t>
      </w:r>
      <w:r w:rsidR="00E22FD5">
        <w:t>3</w:t>
      </w:r>
      <w:r>
        <w:t xml:space="preserve"> critérios na matriz Saúde e os percentuais associados a eles.</w:t>
      </w:r>
    </w:p>
    <w:p w14:paraId="6EAF4F00" w14:textId="77777777" w:rsidR="00F64C14" w:rsidRDefault="00F64C14" w:rsidP="00B022F2">
      <w:pPr>
        <w:jc w:val="both"/>
      </w:pPr>
      <w:r>
        <w:t xml:space="preserve">Inclusão de </w:t>
      </w:r>
      <w:r w:rsidR="00E22FD5">
        <w:t>5</w:t>
      </w:r>
      <w:r>
        <w:t xml:space="preserve"> critérios na matriz Educação e os percentuais associados a eles.  </w:t>
      </w:r>
    </w:p>
    <w:p w14:paraId="5676AD6F" w14:textId="77777777" w:rsidR="00F64C14" w:rsidRDefault="00F64C14" w:rsidP="00B022F2">
      <w:pPr>
        <w:jc w:val="both"/>
      </w:pPr>
    </w:p>
    <w:p w14:paraId="21E84DAC" w14:textId="77777777" w:rsidR="009702F9" w:rsidRPr="00884E9A" w:rsidRDefault="009702F9" w:rsidP="00B022F2">
      <w:pPr>
        <w:jc w:val="both"/>
        <w:rPr>
          <w:b/>
        </w:rPr>
      </w:pPr>
      <w:r w:rsidRPr="00884E9A">
        <w:rPr>
          <w:b/>
        </w:rPr>
        <w:t>8. Critérios</w:t>
      </w:r>
    </w:p>
    <w:p w14:paraId="67F88ADC" w14:textId="77777777" w:rsidR="00846D30" w:rsidRDefault="00846D30" w:rsidP="00B022F2">
      <w:pPr>
        <w:jc w:val="both"/>
      </w:pPr>
      <w:r>
        <w:t xml:space="preserve">Foram incluídos os itens g, h, i e j nas orientações preliminares dos critérios. </w:t>
      </w:r>
    </w:p>
    <w:p w14:paraId="44F40FC9" w14:textId="77777777" w:rsidR="00884E9A" w:rsidRPr="008A1848" w:rsidRDefault="00884E9A" w:rsidP="00884E9A">
      <w:pPr>
        <w:jc w:val="both"/>
      </w:pPr>
      <w:r w:rsidRPr="008A1848">
        <w:t>“g. Não serão aceitos links diretamente para um documento específico (em formato pdf, por exemplo). Nesse caso, o link deve direcionar à página a partir da qual esse documento poderá ser acessado</w:t>
      </w:r>
      <w:r w:rsidR="00DE088D" w:rsidRPr="008A1848">
        <w:t>”.</w:t>
      </w:r>
      <w:r w:rsidRPr="008A1848">
        <w:t xml:space="preserve"> </w:t>
      </w:r>
    </w:p>
    <w:p w14:paraId="620E6124" w14:textId="77777777" w:rsidR="00884E9A" w:rsidRPr="008A1848" w:rsidRDefault="00884E9A" w:rsidP="00884E9A">
      <w:pPr>
        <w:pStyle w:val="PargrafodaLista"/>
      </w:pPr>
    </w:p>
    <w:p w14:paraId="5CB19B16" w14:textId="77777777" w:rsidR="00884E9A" w:rsidRPr="008A1848" w:rsidRDefault="00DE088D" w:rsidP="00DE088D">
      <w:pPr>
        <w:jc w:val="both"/>
      </w:pPr>
      <w:r w:rsidRPr="008A1848">
        <w:lastRenderedPageBreak/>
        <w:t xml:space="preserve">“h. </w:t>
      </w:r>
      <w:r w:rsidR="00884E9A" w:rsidRPr="008A1848">
        <w:t>Todos os documentos publicados devem conter a data de elaboração, assim como o período ou data a que os dados apresentados se referem</w:t>
      </w:r>
      <w:r w:rsidRPr="008A1848">
        <w:t>”</w:t>
      </w:r>
      <w:r w:rsidR="00884E9A" w:rsidRPr="008A1848">
        <w:t xml:space="preserve">. </w:t>
      </w:r>
    </w:p>
    <w:p w14:paraId="2497823F" w14:textId="77777777" w:rsidR="00884E9A" w:rsidRPr="008A1848" w:rsidRDefault="00DE088D" w:rsidP="00DE088D">
      <w:pPr>
        <w:jc w:val="both"/>
      </w:pPr>
      <w:r w:rsidRPr="008A1848">
        <w:t xml:space="preserve">“i. </w:t>
      </w:r>
      <w:r w:rsidR="00884E9A" w:rsidRPr="008A1848">
        <w:t>Caso haja uma determinada informação que deve ser publicada por um órgão específico e está disponibilizada no sítio institucional de outro órgão, aquele deve colocar um link em seu sítio institucional direcionando diretamente para a publicação</w:t>
      </w:r>
      <w:r w:rsidRPr="008A1848">
        <w:t>”</w:t>
      </w:r>
      <w:r w:rsidR="00884E9A" w:rsidRPr="008A1848">
        <w:t xml:space="preserve">.   </w:t>
      </w:r>
    </w:p>
    <w:p w14:paraId="636C69E6" w14:textId="77777777" w:rsidR="00884E9A" w:rsidRDefault="00DE088D" w:rsidP="00884E9A">
      <w:pPr>
        <w:jc w:val="both"/>
      </w:pPr>
      <w:r w:rsidRPr="008A1848">
        <w:t xml:space="preserve">“j. </w:t>
      </w:r>
      <w:r w:rsidR="00884E9A" w:rsidRPr="008A1848">
        <w:t>Cabe aos órgãos ocultar trechos sigilosos em documentos a serem publicados</w:t>
      </w:r>
      <w:r w:rsidRPr="008A1848">
        <w:t>”</w:t>
      </w:r>
      <w:r w:rsidR="00884E9A" w:rsidRPr="008A1848">
        <w:t>.</w:t>
      </w:r>
    </w:p>
    <w:p w14:paraId="5127938A" w14:textId="77777777" w:rsidR="008A1848" w:rsidRDefault="008A1848" w:rsidP="00884E9A">
      <w:pPr>
        <w:jc w:val="both"/>
      </w:pPr>
    </w:p>
    <w:p w14:paraId="7654000D" w14:textId="77777777" w:rsidR="006A5D64" w:rsidRPr="008A1848" w:rsidRDefault="00846D30" w:rsidP="00B022F2">
      <w:pPr>
        <w:jc w:val="both"/>
        <w:rPr>
          <w:b/>
        </w:rPr>
      </w:pPr>
      <w:r w:rsidRPr="008A1848">
        <w:rPr>
          <w:b/>
        </w:rPr>
        <w:t>2.8 Divulga link para página contendo o Plano Anual de Contratações?</w:t>
      </w:r>
    </w:p>
    <w:p w14:paraId="0F92FAA5" w14:textId="77777777" w:rsidR="00E22FD5" w:rsidRDefault="00E22FD5" w:rsidP="00B022F2">
      <w:pPr>
        <w:jc w:val="both"/>
      </w:pPr>
      <w:r>
        <w:t xml:space="preserve">Fundamentação: </w:t>
      </w:r>
      <w:r w:rsidR="002F4EB3">
        <w:t xml:space="preserve">Inclusão </w:t>
      </w:r>
      <w:r w:rsidR="00C703E6">
        <w:t xml:space="preserve">do Decreto nº 5.307-R/2023. </w:t>
      </w:r>
    </w:p>
    <w:p w14:paraId="14A6529A" w14:textId="77777777" w:rsidR="008A1848" w:rsidRDefault="00E22FD5" w:rsidP="00B022F2">
      <w:pPr>
        <w:jc w:val="both"/>
      </w:pPr>
      <w:r>
        <w:t>Retirada a observação sobre a dispensa de publicação do Plano Plurianual</w:t>
      </w:r>
      <w:r w:rsidR="00B022F2">
        <w:t xml:space="preserve"> de Contratações.</w:t>
      </w:r>
    </w:p>
    <w:p w14:paraId="4BBB9C6F" w14:textId="77777777" w:rsidR="00E22FD5" w:rsidRDefault="00B022F2" w:rsidP="00B022F2">
      <w:pPr>
        <w:jc w:val="both"/>
      </w:pPr>
      <w:r>
        <w:t xml:space="preserve"> </w:t>
      </w:r>
    </w:p>
    <w:p w14:paraId="776D3AE4" w14:textId="77777777" w:rsidR="00B022F2" w:rsidRPr="008A1848" w:rsidRDefault="00B022F2" w:rsidP="00B022F2">
      <w:pPr>
        <w:jc w:val="both"/>
        <w:rPr>
          <w:b/>
        </w:rPr>
      </w:pPr>
      <w:r w:rsidRPr="008A1848">
        <w:rPr>
          <w:b/>
        </w:rPr>
        <w:t>2.11. Divulga link que direciona para a página contendo a lista dos créditos com a respectiva ordem cronológica de pagamentos?</w:t>
      </w:r>
    </w:p>
    <w:p w14:paraId="34794499" w14:textId="77777777" w:rsidR="00E375B0" w:rsidRDefault="00E375B0" w:rsidP="00B022F2">
      <w:pPr>
        <w:jc w:val="both"/>
      </w:pPr>
      <w:r>
        <w:t>Alteração na OBS existente em Disponibilidade:</w:t>
      </w:r>
    </w:p>
    <w:p w14:paraId="2B498085" w14:textId="77777777" w:rsidR="00E375B0" w:rsidRDefault="00E375B0" w:rsidP="00B022F2">
      <w:pPr>
        <w:jc w:val="both"/>
      </w:pPr>
      <w:r>
        <w:t>Antes: “No SIGEFES, é possível extrair um relatório...”</w:t>
      </w:r>
    </w:p>
    <w:p w14:paraId="3DD4271D" w14:textId="77777777" w:rsidR="00E375B0" w:rsidRDefault="00E375B0" w:rsidP="00B022F2">
      <w:pPr>
        <w:jc w:val="both"/>
      </w:pPr>
      <w:r>
        <w:t>Atual: “</w:t>
      </w:r>
      <w:r w:rsidRPr="00E375B0">
        <w:t>Deve-se extrair no SIGEFES um</w:t>
      </w:r>
      <w:r w:rsidRPr="004D1565">
        <w:t xml:space="preserve"> relatório</w:t>
      </w:r>
      <w:r>
        <w:t>...”</w:t>
      </w:r>
    </w:p>
    <w:p w14:paraId="0EED513D" w14:textId="77777777" w:rsidR="00E375B0" w:rsidRDefault="00E375B0" w:rsidP="00B022F2">
      <w:pPr>
        <w:jc w:val="both"/>
      </w:pPr>
    </w:p>
    <w:p w14:paraId="4152527F" w14:textId="77777777" w:rsidR="00E375B0" w:rsidRPr="008A1848" w:rsidRDefault="00E375B0" w:rsidP="00E375B0">
      <w:pPr>
        <w:jc w:val="both"/>
        <w:rPr>
          <w:b/>
        </w:rPr>
      </w:pPr>
      <w:r w:rsidRPr="008A1848">
        <w:rPr>
          <w:b/>
        </w:rPr>
        <w:t xml:space="preserve">2.17. Divulga a relação de veículos próprios, cedidos e locados do órgão? </w:t>
      </w:r>
    </w:p>
    <w:p w14:paraId="0E33BAF7" w14:textId="77777777" w:rsidR="00E375B0" w:rsidRDefault="00E375B0" w:rsidP="00B022F2">
      <w:pPr>
        <w:jc w:val="both"/>
      </w:pPr>
      <w:r>
        <w:t>Alteração em Atualidade:</w:t>
      </w:r>
    </w:p>
    <w:p w14:paraId="71984DA0" w14:textId="77777777" w:rsidR="00E375B0" w:rsidRDefault="00E375B0" w:rsidP="00B022F2">
      <w:pPr>
        <w:jc w:val="both"/>
      </w:pPr>
      <w:r>
        <w:t>Antes: “Todas as informações devem ser referentes ao ano de realização da consulta.”</w:t>
      </w:r>
    </w:p>
    <w:p w14:paraId="7AE6E04B" w14:textId="77777777" w:rsidR="00E375B0" w:rsidRDefault="00E375B0" w:rsidP="00E375B0">
      <w:pPr>
        <w:jc w:val="both"/>
      </w:pPr>
      <w:r>
        <w:t xml:space="preserve">Atual: </w:t>
      </w:r>
      <w:r w:rsidRPr="00E375B0">
        <w:t>“As últimas informações publicadas devem ser referentes ao ano de realização da consulta”</w:t>
      </w:r>
      <w:r>
        <w:t>.</w:t>
      </w:r>
    </w:p>
    <w:p w14:paraId="0637901D" w14:textId="77777777" w:rsidR="00E375B0" w:rsidRDefault="00E375B0" w:rsidP="00E375B0">
      <w:pPr>
        <w:jc w:val="both"/>
      </w:pPr>
    </w:p>
    <w:p w14:paraId="1CA06D8C" w14:textId="77777777" w:rsidR="00E375B0" w:rsidRPr="008A1848" w:rsidRDefault="00E375B0" w:rsidP="00E375B0">
      <w:pPr>
        <w:jc w:val="both"/>
        <w:rPr>
          <w:b/>
        </w:rPr>
      </w:pPr>
      <w:r w:rsidRPr="008A1848">
        <w:rPr>
          <w:b/>
        </w:rPr>
        <w:t>3. Obras</w:t>
      </w:r>
    </w:p>
    <w:p w14:paraId="51975280" w14:textId="77777777" w:rsidR="00E375B0" w:rsidRPr="008A1848" w:rsidRDefault="00E375B0" w:rsidP="00E375B0">
      <w:pPr>
        <w:jc w:val="both"/>
        <w:rPr>
          <w:b/>
        </w:rPr>
      </w:pPr>
      <w:r w:rsidRPr="008A1848">
        <w:rPr>
          <w:b/>
        </w:rPr>
        <w:t>3.1</w:t>
      </w:r>
    </w:p>
    <w:p w14:paraId="3544CCA5" w14:textId="4A297159" w:rsidR="00E375B0" w:rsidRDefault="00E375B0" w:rsidP="00E375B0">
      <w:pPr>
        <w:jc w:val="both"/>
      </w:pPr>
      <w:r>
        <w:t>Antes:</w:t>
      </w:r>
      <w:r w:rsidR="00C97F9D">
        <w:t xml:space="preserve"> “</w:t>
      </w:r>
      <w:r w:rsidR="00BB2984">
        <w:t xml:space="preserve">3.1 </w:t>
      </w:r>
      <w:r w:rsidR="00C97F9D">
        <w:t>Divulga informações sobre obras: data de início, etapas, percentual concluído, status e previsão de conclusão?”</w:t>
      </w:r>
    </w:p>
    <w:p w14:paraId="2B6BAF1C" w14:textId="77777777" w:rsidR="00E375B0" w:rsidRDefault="00E375B0" w:rsidP="00E375B0">
      <w:pPr>
        <w:jc w:val="both"/>
      </w:pPr>
      <w:r w:rsidRPr="00C97F9D">
        <w:t>Atual:</w:t>
      </w:r>
      <w:r w:rsidR="00C97F9D">
        <w:t xml:space="preserve"> </w:t>
      </w:r>
      <w:r w:rsidRPr="00C97F9D">
        <w:t>“3.1 Divulga informações sobre obras em andamento e concluídas:  data de início, etapas, percentual concluído, status, previsão de conclusão e data de conclusão, quando houver?”</w:t>
      </w:r>
    </w:p>
    <w:p w14:paraId="5D297E7E" w14:textId="77777777" w:rsidR="00C97F9D" w:rsidRDefault="00C97F9D" w:rsidP="00E375B0">
      <w:pPr>
        <w:jc w:val="both"/>
      </w:pPr>
      <w:r>
        <w:t>Alteração em Disponibilidade:</w:t>
      </w:r>
    </w:p>
    <w:p w14:paraId="1BE67FE4" w14:textId="77777777" w:rsidR="00C97F9D" w:rsidRDefault="00C97F9D" w:rsidP="00C97F9D">
      <w:pPr>
        <w:jc w:val="both"/>
      </w:pPr>
      <w:r>
        <w:t>Inclusão</w:t>
      </w:r>
      <w:r w:rsidR="001676FE">
        <w:t xml:space="preserve"> 1º parágrafo</w:t>
      </w:r>
      <w:r>
        <w:t xml:space="preserve">: </w:t>
      </w:r>
      <w:r w:rsidRPr="00C97F9D">
        <w:t xml:space="preserve">“...previsão de conclusão e data de conclusão, quando houver”. </w:t>
      </w:r>
    </w:p>
    <w:p w14:paraId="74C518AE" w14:textId="77777777" w:rsidR="00C97F9D" w:rsidRDefault="00C97F9D" w:rsidP="00C97F9D">
      <w:pPr>
        <w:jc w:val="both"/>
      </w:pPr>
      <w:r>
        <w:t>Inclusão no 3º parágrafo:</w:t>
      </w:r>
      <w:r w:rsidR="001676FE">
        <w:t xml:space="preserve"> </w:t>
      </w:r>
      <w:r w:rsidRPr="00C97F9D">
        <w:t xml:space="preserve">”... Assim como </w:t>
      </w:r>
      <w:r w:rsidRPr="00C97F9D">
        <w:rPr>
          <w:b/>
          <w:u w:val="single"/>
        </w:rPr>
        <w:t>não</w:t>
      </w:r>
      <w:r w:rsidRPr="00C97F9D">
        <w:t xml:space="preserve"> será aceito direcionamento para o site do Tribunal de Contas do Espírito Santo ou para qualquer outro site. As informações devem ser publicadas pelo próprio órgão”.</w:t>
      </w:r>
    </w:p>
    <w:p w14:paraId="4850B6A8" w14:textId="77777777" w:rsidR="001676FE" w:rsidRDefault="001676FE" w:rsidP="00C97F9D">
      <w:pPr>
        <w:jc w:val="both"/>
      </w:pPr>
    </w:p>
    <w:p w14:paraId="5B7C3727" w14:textId="77777777" w:rsidR="001676FE" w:rsidRPr="008A1848" w:rsidRDefault="001676FE" w:rsidP="00C97F9D">
      <w:pPr>
        <w:jc w:val="both"/>
        <w:rPr>
          <w:b/>
        </w:rPr>
      </w:pPr>
      <w:r w:rsidRPr="008A1848">
        <w:rPr>
          <w:b/>
        </w:rPr>
        <w:t>3.2</w:t>
      </w:r>
    </w:p>
    <w:p w14:paraId="475CB121" w14:textId="534932C9" w:rsidR="001676FE" w:rsidRDefault="001676FE" w:rsidP="00C97F9D">
      <w:pPr>
        <w:jc w:val="both"/>
      </w:pPr>
      <w:r>
        <w:t>Antes: “</w:t>
      </w:r>
      <w:r w:rsidR="00BB2984">
        <w:t xml:space="preserve">3.2 </w:t>
      </w:r>
      <w:r>
        <w:t>Divulga os quantitativos, e os preços unitários e totais contratados?”</w:t>
      </w:r>
    </w:p>
    <w:p w14:paraId="4A041049" w14:textId="0045D7CE" w:rsidR="001676FE" w:rsidRPr="001676FE" w:rsidRDefault="001676FE" w:rsidP="00C97F9D">
      <w:pPr>
        <w:jc w:val="both"/>
      </w:pPr>
      <w:r>
        <w:t xml:space="preserve">Atual: </w:t>
      </w:r>
      <w:r w:rsidRPr="001676FE">
        <w:t>“</w:t>
      </w:r>
      <w:r w:rsidR="00BB2984">
        <w:t xml:space="preserve">3.2 </w:t>
      </w:r>
      <w:r w:rsidRPr="001676FE">
        <w:t>Divulga os quantitativos, e os preços unitários e totais contratados das obras em andamento e concluídas?”</w:t>
      </w:r>
    </w:p>
    <w:p w14:paraId="18F19D6F" w14:textId="77777777" w:rsidR="00C97F9D" w:rsidRDefault="001676FE" w:rsidP="00E375B0">
      <w:pPr>
        <w:jc w:val="both"/>
      </w:pPr>
      <w:r>
        <w:t>Alteração em Disponibilidade:</w:t>
      </w:r>
    </w:p>
    <w:p w14:paraId="083167CC" w14:textId="77777777" w:rsidR="001676FE" w:rsidRDefault="001676FE" w:rsidP="001676FE">
      <w:pPr>
        <w:jc w:val="both"/>
      </w:pPr>
      <w:r>
        <w:t xml:space="preserve">Inclusão no 3º parágrafo: </w:t>
      </w:r>
      <w:r w:rsidRPr="00C97F9D">
        <w:t xml:space="preserve">”... Assim como </w:t>
      </w:r>
      <w:r w:rsidRPr="00C97F9D">
        <w:rPr>
          <w:b/>
          <w:u w:val="single"/>
        </w:rPr>
        <w:t>não</w:t>
      </w:r>
      <w:r w:rsidRPr="00C97F9D">
        <w:t xml:space="preserve"> será aceito direcionamento para o site do Tribunal de Contas do Espírito Santo ou para qualquer outro site. As informações devem ser publicadas pelo próprio órgão”.</w:t>
      </w:r>
    </w:p>
    <w:p w14:paraId="6A67A0A0" w14:textId="77777777" w:rsidR="001676FE" w:rsidRDefault="001676FE" w:rsidP="00E375B0">
      <w:pPr>
        <w:jc w:val="both"/>
      </w:pPr>
    </w:p>
    <w:p w14:paraId="2489F7B6" w14:textId="77777777" w:rsidR="001676FE" w:rsidRPr="008A1848" w:rsidRDefault="001676FE" w:rsidP="00E375B0">
      <w:pPr>
        <w:jc w:val="both"/>
        <w:rPr>
          <w:b/>
        </w:rPr>
      </w:pPr>
      <w:r w:rsidRPr="008A1848">
        <w:rPr>
          <w:b/>
        </w:rPr>
        <w:t>3.3</w:t>
      </w:r>
    </w:p>
    <w:p w14:paraId="5BF0D5EF" w14:textId="188BB114" w:rsidR="001676FE" w:rsidRDefault="001676FE" w:rsidP="00E375B0">
      <w:pPr>
        <w:jc w:val="both"/>
      </w:pPr>
      <w:r>
        <w:t>Antes: “</w:t>
      </w:r>
      <w:r w:rsidR="00BB2984">
        <w:t xml:space="preserve">3.3 </w:t>
      </w:r>
      <w:r>
        <w:t>Divulga os quantitativos executados e os preços praticados?”</w:t>
      </w:r>
    </w:p>
    <w:p w14:paraId="414C2357" w14:textId="70CD8DF1" w:rsidR="001676FE" w:rsidRPr="001676FE" w:rsidRDefault="001676FE" w:rsidP="001676FE">
      <w:pPr>
        <w:jc w:val="both"/>
        <w:rPr>
          <w:rFonts w:ascii="Segoe UI Symbol" w:hAnsi="Segoe UI Symbol" w:cs="Segoe UI Symbol"/>
          <w:u w:val="single"/>
        </w:rPr>
      </w:pPr>
      <w:r>
        <w:t xml:space="preserve">Atual: </w:t>
      </w:r>
      <w:r w:rsidRPr="001676FE">
        <w:t>“</w:t>
      </w:r>
      <w:r w:rsidR="00BB2984">
        <w:t xml:space="preserve">3.3 </w:t>
      </w:r>
      <w:r w:rsidRPr="001676FE">
        <w:t xml:space="preserve">Divulga os quantitativos executados e os preços praticados das obras em andamento e concluídas?” </w:t>
      </w:r>
    </w:p>
    <w:p w14:paraId="20F4A191" w14:textId="77777777" w:rsidR="001676FE" w:rsidRDefault="001676FE" w:rsidP="001676FE">
      <w:pPr>
        <w:jc w:val="both"/>
      </w:pPr>
      <w:r>
        <w:t xml:space="preserve">Alteração em Disponibilidade: </w:t>
      </w:r>
    </w:p>
    <w:p w14:paraId="63E6ECCC" w14:textId="77777777" w:rsidR="001676FE" w:rsidRDefault="001676FE" w:rsidP="001676FE">
      <w:pPr>
        <w:jc w:val="both"/>
      </w:pPr>
      <w:r>
        <w:t xml:space="preserve">Inclusão no 3º parágrafo: </w:t>
      </w:r>
      <w:r w:rsidRPr="00C97F9D">
        <w:t xml:space="preserve">”... Assim como </w:t>
      </w:r>
      <w:r w:rsidRPr="00C97F9D">
        <w:rPr>
          <w:b/>
          <w:u w:val="single"/>
        </w:rPr>
        <w:t>não</w:t>
      </w:r>
      <w:r w:rsidRPr="00C97F9D">
        <w:t xml:space="preserve"> será aceito direcionamento para o site do Tribunal de Contas do Espírito Santo ou para qualquer outro site. As informações devem ser publicadas pelo próprio órgão”.</w:t>
      </w:r>
    </w:p>
    <w:p w14:paraId="2D1745FF" w14:textId="77777777" w:rsidR="001676FE" w:rsidRDefault="001676FE" w:rsidP="00E375B0">
      <w:pPr>
        <w:jc w:val="both"/>
      </w:pPr>
    </w:p>
    <w:p w14:paraId="70E51316" w14:textId="77777777" w:rsidR="001676FE" w:rsidRPr="008A1848" w:rsidRDefault="001676FE" w:rsidP="00E375B0">
      <w:pPr>
        <w:jc w:val="both"/>
        <w:rPr>
          <w:b/>
        </w:rPr>
      </w:pPr>
      <w:r w:rsidRPr="008A1848">
        <w:rPr>
          <w:b/>
        </w:rPr>
        <w:t>3.4</w:t>
      </w:r>
    </w:p>
    <w:p w14:paraId="1F1A2FD3" w14:textId="77777777" w:rsidR="001676FE" w:rsidRDefault="001676FE" w:rsidP="00E375B0">
      <w:pPr>
        <w:jc w:val="both"/>
      </w:pPr>
      <w:r>
        <w:t>Alteração em Disponibilidade:</w:t>
      </w:r>
    </w:p>
    <w:p w14:paraId="4AA97CCE" w14:textId="77777777" w:rsidR="001676FE" w:rsidRDefault="001676FE" w:rsidP="001676FE">
      <w:pPr>
        <w:jc w:val="both"/>
      </w:pPr>
      <w:r>
        <w:t xml:space="preserve">Inclusão no 3º parágrafo: </w:t>
      </w:r>
      <w:r w:rsidRPr="00C97F9D">
        <w:t xml:space="preserve">”... Assim como </w:t>
      </w:r>
      <w:r w:rsidRPr="00C97F9D">
        <w:rPr>
          <w:b/>
          <w:u w:val="single"/>
        </w:rPr>
        <w:t>não</w:t>
      </w:r>
      <w:r w:rsidRPr="00C97F9D">
        <w:t xml:space="preserve"> será aceito direcionamento para o site do Tribunal de Contas do Espírito Santo ou para qualquer outro site. As informações devem ser publicadas pelo próprio órgão”.</w:t>
      </w:r>
    </w:p>
    <w:p w14:paraId="6325CBCB" w14:textId="77777777" w:rsidR="001676FE" w:rsidRPr="00C97F9D" w:rsidRDefault="001676FE" w:rsidP="00E375B0">
      <w:pPr>
        <w:jc w:val="both"/>
      </w:pPr>
    </w:p>
    <w:p w14:paraId="3C08063C" w14:textId="77777777" w:rsidR="00E375B0" w:rsidRPr="008A1848" w:rsidRDefault="001676FE" w:rsidP="00E375B0">
      <w:pPr>
        <w:jc w:val="both"/>
        <w:rPr>
          <w:b/>
        </w:rPr>
      </w:pPr>
      <w:r w:rsidRPr="008A1848">
        <w:rPr>
          <w:b/>
        </w:rPr>
        <w:t>6.1</w:t>
      </w:r>
    </w:p>
    <w:p w14:paraId="1AE3FD52" w14:textId="77777777" w:rsidR="001676FE" w:rsidRDefault="001676FE" w:rsidP="00E375B0">
      <w:pPr>
        <w:jc w:val="both"/>
      </w:pPr>
      <w:r>
        <w:t>Alteração em Padronização:</w:t>
      </w:r>
    </w:p>
    <w:p w14:paraId="3779FE3E" w14:textId="77777777" w:rsidR="001676FE" w:rsidRDefault="001676FE" w:rsidP="00E375B0">
      <w:pPr>
        <w:jc w:val="both"/>
      </w:pPr>
      <w:r>
        <w:t>Antes: “As informações referentes ao tratamento de dados pessoais no órgão ou entidade devem ser publicadas no menu “Privacidade e Proteção de Dados” -&gt; “Tratamento de Dados Pessoais” do sítio institucional.”</w:t>
      </w:r>
    </w:p>
    <w:p w14:paraId="5E1B66FD" w14:textId="77777777" w:rsidR="001676FE" w:rsidRDefault="001676FE" w:rsidP="001676FE">
      <w:pPr>
        <w:jc w:val="both"/>
      </w:pPr>
      <w:r>
        <w:t xml:space="preserve">Atual: “As informações referentes ao tratamento de dados pessoais no órgão ou entidade devem ser publicadas no menu </w:t>
      </w:r>
      <w:r w:rsidRPr="001676FE">
        <w:t>Principal -&gt; “Privacidade</w:t>
      </w:r>
      <w:r>
        <w:t xml:space="preserve"> e Proteção de Dados” </w:t>
      </w:r>
      <w:r w:rsidRPr="00171830">
        <w:t xml:space="preserve">-&gt; “Tratamento de </w:t>
      </w:r>
      <w:r>
        <w:t>D</w:t>
      </w:r>
      <w:r w:rsidRPr="00171830">
        <w:t xml:space="preserve">ados </w:t>
      </w:r>
      <w:r>
        <w:t>P</w:t>
      </w:r>
      <w:r w:rsidRPr="00171830">
        <w:t>essoais”</w:t>
      </w:r>
      <w:r w:rsidRPr="00F02BE5">
        <w:rPr>
          <w:color w:val="FF0000"/>
        </w:rPr>
        <w:t xml:space="preserve"> </w:t>
      </w:r>
      <w:r>
        <w:t xml:space="preserve">do sítio institucional.” </w:t>
      </w:r>
    </w:p>
    <w:p w14:paraId="5C4AE946" w14:textId="77777777" w:rsidR="001676FE" w:rsidRDefault="001676FE" w:rsidP="001676FE">
      <w:pPr>
        <w:jc w:val="both"/>
      </w:pPr>
    </w:p>
    <w:p w14:paraId="40E41BD0" w14:textId="77777777" w:rsidR="008A1848" w:rsidRDefault="008A1848" w:rsidP="001676FE">
      <w:pPr>
        <w:jc w:val="both"/>
      </w:pPr>
    </w:p>
    <w:p w14:paraId="0A0BDE4C" w14:textId="77777777" w:rsidR="001676FE" w:rsidRPr="008A1848" w:rsidRDefault="001676FE" w:rsidP="001676FE">
      <w:pPr>
        <w:jc w:val="both"/>
        <w:rPr>
          <w:b/>
        </w:rPr>
      </w:pPr>
      <w:r w:rsidRPr="008A1848">
        <w:rPr>
          <w:b/>
        </w:rPr>
        <w:lastRenderedPageBreak/>
        <w:t>6.2</w:t>
      </w:r>
    </w:p>
    <w:p w14:paraId="045BB406" w14:textId="77777777" w:rsidR="001676FE" w:rsidRDefault="001676FE" w:rsidP="001676FE">
      <w:pPr>
        <w:jc w:val="both"/>
      </w:pPr>
      <w:r>
        <w:t>Alteração em Disponibilidade:</w:t>
      </w:r>
    </w:p>
    <w:p w14:paraId="4D15F650" w14:textId="77777777" w:rsidR="001676FE" w:rsidRDefault="001676FE" w:rsidP="001676FE">
      <w:pPr>
        <w:jc w:val="both"/>
      </w:pPr>
      <w:r>
        <w:t>Antes: “Deve haver designação do encarregado interno pelo tratamento de dados pessoais.”</w:t>
      </w:r>
    </w:p>
    <w:p w14:paraId="5E973460" w14:textId="77777777" w:rsidR="001676FE" w:rsidRDefault="001676FE" w:rsidP="001676FE">
      <w:pPr>
        <w:jc w:val="both"/>
      </w:pPr>
      <w:r>
        <w:t xml:space="preserve">Atual: </w:t>
      </w:r>
      <w:r w:rsidRPr="001676FE">
        <w:t>“Deve haver designação do encarregado interno pelo tratamento de dados pessoais por meio de publicação no Diário Oficial do Estado”.</w:t>
      </w:r>
    </w:p>
    <w:p w14:paraId="69C1347E" w14:textId="77777777" w:rsidR="001676FE" w:rsidRDefault="001676FE" w:rsidP="001676FE">
      <w:pPr>
        <w:jc w:val="both"/>
      </w:pPr>
      <w:r>
        <w:t>Alteração em Padronização:</w:t>
      </w:r>
    </w:p>
    <w:p w14:paraId="3407BC03" w14:textId="77777777" w:rsidR="001676FE" w:rsidRDefault="0060449B" w:rsidP="001676FE">
      <w:pPr>
        <w:jc w:val="both"/>
      </w:pPr>
      <w:r>
        <w:t>Antes: “As informações referentes à designação do encarregado devem ser devidamente publicadas no Diário Oficial do Estado.”</w:t>
      </w:r>
    </w:p>
    <w:p w14:paraId="27C48AB2" w14:textId="77777777" w:rsidR="0060449B" w:rsidRDefault="0060449B" w:rsidP="0060449B">
      <w:pPr>
        <w:jc w:val="both"/>
      </w:pPr>
      <w:r>
        <w:t xml:space="preserve">Atual: </w:t>
      </w:r>
      <w:r w:rsidRPr="0060449B">
        <w:t xml:space="preserve">“O instrumento publicado com a designação do encarregado (portaria ou instrução de serviço) deve também ser divulgado no sítio institucional do órgão como um link para </w:t>
      </w:r>
      <w:r w:rsidRPr="0060449B">
        <w:rPr>
          <w:i/>
        </w:rPr>
        <w:t>download</w:t>
      </w:r>
      <w:r w:rsidRPr="0060449B">
        <w:t xml:space="preserve"> no menu Principal -&gt; “Privacidade e Proteção de Dados” -&gt; “Encarregado de Dados”.”</w:t>
      </w:r>
    </w:p>
    <w:p w14:paraId="3A098CB5" w14:textId="77777777" w:rsidR="0060449B" w:rsidRDefault="0060449B" w:rsidP="0060449B">
      <w:pPr>
        <w:jc w:val="both"/>
      </w:pPr>
    </w:p>
    <w:p w14:paraId="1B67BE84" w14:textId="77777777" w:rsidR="0060449B" w:rsidRPr="008A1848" w:rsidRDefault="0060449B" w:rsidP="0060449B">
      <w:pPr>
        <w:jc w:val="both"/>
        <w:rPr>
          <w:b/>
        </w:rPr>
      </w:pPr>
      <w:r w:rsidRPr="008A1848">
        <w:rPr>
          <w:b/>
        </w:rPr>
        <w:t>6.3</w:t>
      </w:r>
    </w:p>
    <w:p w14:paraId="7604A1B8" w14:textId="77777777" w:rsidR="0060449B" w:rsidRDefault="0060449B" w:rsidP="0060449B">
      <w:pPr>
        <w:jc w:val="both"/>
      </w:pPr>
      <w:r>
        <w:t>Alteração em Disponibilidade:</w:t>
      </w:r>
    </w:p>
    <w:p w14:paraId="2ABD12E5" w14:textId="77777777" w:rsidR="0060449B" w:rsidRDefault="0060449B" w:rsidP="0060449B">
      <w:pPr>
        <w:jc w:val="both"/>
      </w:pPr>
      <w:r>
        <w:t>Antes: “Conforme exigência expressa da LGPD, deve ser divulgado o nome do encarregado/responsável pelo tratamento de dados pessoais do órgão ou entidade e disponibilizado o Canal de Comunicação com esse servidor.”</w:t>
      </w:r>
    </w:p>
    <w:p w14:paraId="328AA931" w14:textId="77777777" w:rsidR="0060449B" w:rsidRDefault="0060449B" w:rsidP="0060449B">
      <w:pPr>
        <w:jc w:val="both"/>
      </w:pPr>
      <w:r>
        <w:t>Atual: “</w:t>
      </w:r>
      <w:r w:rsidRPr="00832610">
        <w:t xml:space="preserve">Conforme exigência expressa da LGPD, deve ser divulgado o nome do encarregado/responsável pelo tratamento de dados pessoais do órgão ou entidade e disponibilizado o Canal de </w:t>
      </w:r>
      <w:r w:rsidRPr="005342D6">
        <w:t>Comunicação eletrônico ou telefone desse servidor.”</w:t>
      </w:r>
    </w:p>
    <w:p w14:paraId="0C899A04" w14:textId="77777777" w:rsidR="005A3CD4" w:rsidRDefault="005A3CD4" w:rsidP="005A3CD4">
      <w:pPr>
        <w:jc w:val="both"/>
      </w:pPr>
      <w:r>
        <w:t>Alteração em Padronização:</w:t>
      </w:r>
    </w:p>
    <w:p w14:paraId="15E63D6F" w14:textId="77777777" w:rsidR="005A3CD4" w:rsidRDefault="005A3CD4" w:rsidP="005A3CD4">
      <w:pPr>
        <w:jc w:val="both"/>
      </w:pPr>
      <w:r>
        <w:t>Antes: “As informações referentes ao tratamento de dados pessoais no órgão ou entidade devem ser publicadas no menu “Privacidade e Proteção de Dados” -&gt; “Encarregado de Dados” do sítio institucional.”</w:t>
      </w:r>
    </w:p>
    <w:p w14:paraId="3CCF84B8" w14:textId="77777777" w:rsidR="005A3CD4" w:rsidRDefault="005A3CD4" w:rsidP="005A3CD4">
      <w:pPr>
        <w:jc w:val="both"/>
      </w:pPr>
      <w:r>
        <w:t xml:space="preserve">Atual: </w:t>
      </w:r>
      <w:r w:rsidRPr="0060449B">
        <w:t xml:space="preserve">“O instrumento publicado com a designação do encarregado (portaria ou instrução de serviço) deve também ser divulgado no sítio institucional do órgão como um link para </w:t>
      </w:r>
      <w:r w:rsidRPr="0060449B">
        <w:rPr>
          <w:i/>
        </w:rPr>
        <w:t>download</w:t>
      </w:r>
      <w:r w:rsidRPr="0060449B">
        <w:t xml:space="preserve"> no menu Principal -&gt; “Privacidade e Proteção de Dados” -&gt; “Encarregado de Dados”.”</w:t>
      </w:r>
    </w:p>
    <w:p w14:paraId="002365EF" w14:textId="77777777" w:rsidR="0060449B" w:rsidRDefault="0060449B" w:rsidP="0060449B">
      <w:pPr>
        <w:jc w:val="both"/>
      </w:pPr>
    </w:p>
    <w:p w14:paraId="690A2231" w14:textId="77777777" w:rsidR="008F7759" w:rsidRPr="008A1848" w:rsidRDefault="008F7759" w:rsidP="008F7759">
      <w:pPr>
        <w:jc w:val="both"/>
        <w:rPr>
          <w:b/>
        </w:rPr>
      </w:pPr>
      <w:r w:rsidRPr="008A1848">
        <w:rPr>
          <w:b/>
        </w:rPr>
        <w:t>6.</w:t>
      </w:r>
      <w:r w:rsidR="00E86127" w:rsidRPr="008A1848">
        <w:rPr>
          <w:b/>
        </w:rPr>
        <w:t>4</w:t>
      </w:r>
    </w:p>
    <w:p w14:paraId="44CE9DA0" w14:textId="77777777" w:rsidR="008F7759" w:rsidRDefault="008F7759" w:rsidP="008F7759">
      <w:pPr>
        <w:jc w:val="both"/>
      </w:pPr>
      <w:r>
        <w:t xml:space="preserve">Alteração em </w:t>
      </w:r>
      <w:r w:rsidR="00E86127">
        <w:t>Padronização</w:t>
      </w:r>
      <w:r>
        <w:t>:</w:t>
      </w:r>
    </w:p>
    <w:p w14:paraId="4581D399" w14:textId="77777777" w:rsidR="00E86127" w:rsidRDefault="00E86127" w:rsidP="00E86127">
      <w:pPr>
        <w:jc w:val="both"/>
      </w:pPr>
      <w:r>
        <w:t>Antes: “As informações referentes ao tratamento de dados pessoais no órgão ou entidade devem ser publicadas no menu “Privacidade e Proteção de Dados” -&gt; “Direitos do Titular” do sítio institucional.”</w:t>
      </w:r>
    </w:p>
    <w:p w14:paraId="209F7192" w14:textId="77777777" w:rsidR="00E86127" w:rsidRDefault="00E86127" w:rsidP="00E86127">
      <w:pPr>
        <w:jc w:val="both"/>
      </w:pPr>
      <w:r>
        <w:t xml:space="preserve">Atual: </w:t>
      </w:r>
      <w:r w:rsidRPr="0060449B">
        <w:t>“</w:t>
      </w:r>
      <w:r>
        <w:t xml:space="preserve">As informações referentes ao tratamento de dados pessoais no órgão ou entidade devem ser publicadas no menu </w:t>
      </w:r>
      <w:r w:rsidRPr="00E86127">
        <w:t>Principal -&gt;</w:t>
      </w:r>
      <w:r>
        <w:t xml:space="preserve"> “Privacidade e Proteção de Dados” </w:t>
      </w:r>
      <w:r w:rsidRPr="00171830">
        <w:t>-&gt; “</w:t>
      </w:r>
      <w:r>
        <w:t>Direitos do Titular</w:t>
      </w:r>
      <w:r w:rsidRPr="00171830">
        <w:t>”</w:t>
      </w:r>
      <w:r w:rsidRPr="00F02BE5">
        <w:rPr>
          <w:color w:val="FF0000"/>
        </w:rPr>
        <w:t xml:space="preserve"> </w:t>
      </w:r>
      <w:r>
        <w:t>do sítio institucional</w:t>
      </w:r>
      <w:r w:rsidR="003D43CA">
        <w:t>”.</w:t>
      </w:r>
    </w:p>
    <w:p w14:paraId="1FD4B17A" w14:textId="77777777" w:rsidR="008A1848" w:rsidRDefault="008A1848" w:rsidP="00E86127">
      <w:pPr>
        <w:jc w:val="both"/>
      </w:pPr>
    </w:p>
    <w:p w14:paraId="3DA95B14" w14:textId="77777777" w:rsidR="00E86127" w:rsidRPr="008A1848" w:rsidRDefault="00E86127" w:rsidP="00E86127">
      <w:pPr>
        <w:jc w:val="both"/>
        <w:rPr>
          <w:b/>
        </w:rPr>
      </w:pPr>
      <w:r w:rsidRPr="008A1848">
        <w:rPr>
          <w:b/>
        </w:rPr>
        <w:lastRenderedPageBreak/>
        <w:t>7.5</w:t>
      </w:r>
    </w:p>
    <w:p w14:paraId="2517EC3A" w14:textId="31658C5C" w:rsidR="00DB0C15" w:rsidRDefault="00BB2984" w:rsidP="00E86127">
      <w:pPr>
        <w:jc w:val="both"/>
      </w:pPr>
      <w:r>
        <w:t>Inclusão de novo item.</w:t>
      </w:r>
    </w:p>
    <w:p w14:paraId="21CE3E5F" w14:textId="1CE45A4E" w:rsidR="00E86127" w:rsidRDefault="00E86127" w:rsidP="00E86127">
      <w:pPr>
        <w:jc w:val="both"/>
      </w:pPr>
      <w:r>
        <w:t xml:space="preserve">Antes: </w:t>
      </w:r>
      <w:r w:rsidR="003D43CA">
        <w:t>“</w:t>
      </w:r>
      <w:r w:rsidR="00C404FD">
        <w:t xml:space="preserve">7.5 </w:t>
      </w:r>
      <w:r>
        <w:t>Divulga lista dos medicamentos a serem fornecidos pelo SUS e informações de como obter medicamentos de alto custo?</w:t>
      </w:r>
      <w:r w:rsidR="003D43CA">
        <w:t>”</w:t>
      </w:r>
    </w:p>
    <w:p w14:paraId="003B7910" w14:textId="2AA77097" w:rsidR="00E86127" w:rsidRPr="00E86127" w:rsidRDefault="00E86127" w:rsidP="00E86127">
      <w:pPr>
        <w:jc w:val="both"/>
      </w:pPr>
      <w:r>
        <w:t>Atual</w:t>
      </w:r>
      <w:r w:rsidRPr="00E86127">
        <w:t xml:space="preserve">: </w:t>
      </w:r>
      <w:r w:rsidR="003D43CA">
        <w:t>“</w:t>
      </w:r>
      <w:r w:rsidR="00C404FD">
        <w:t xml:space="preserve">7.5 </w:t>
      </w:r>
      <w:r w:rsidRPr="00E86127">
        <w:t>Divulga a lista de espera de regulação para acesso às consultas, exames e serviços médicos?</w:t>
      </w:r>
      <w:r w:rsidR="003D43CA">
        <w:t>”</w:t>
      </w:r>
    </w:p>
    <w:p w14:paraId="04A01749" w14:textId="77777777" w:rsidR="00E86127" w:rsidRDefault="00E86127" w:rsidP="00E86127">
      <w:pPr>
        <w:jc w:val="both"/>
      </w:pPr>
    </w:p>
    <w:p w14:paraId="0CA9EF0A" w14:textId="77777777" w:rsidR="00E86127" w:rsidRPr="008A1848" w:rsidRDefault="00E86127" w:rsidP="00E86127">
      <w:pPr>
        <w:jc w:val="both"/>
        <w:rPr>
          <w:b/>
        </w:rPr>
      </w:pPr>
      <w:r w:rsidRPr="008A1848">
        <w:rPr>
          <w:b/>
        </w:rPr>
        <w:t>7.6</w:t>
      </w:r>
    </w:p>
    <w:p w14:paraId="6E44183A" w14:textId="77777777" w:rsidR="00E86127" w:rsidRDefault="00E86127" w:rsidP="00E86127">
      <w:pPr>
        <w:jc w:val="both"/>
      </w:pPr>
      <w:r>
        <w:t>As informações desse item antes eram solicitadas no item 7.5.</w:t>
      </w:r>
    </w:p>
    <w:p w14:paraId="45624891" w14:textId="452D6972" w:rsidR="00E86127" w:rsidRDefault="00E86127" w:rsidP="00E86127">
      <w:pPr>
        <w:jc w:val="both"/>
      </w:pPr>
      <w:r>
        <w:t>Atual</w:t>
      </w:r>
      <w:r w:rsidRPr="00E86127">
        <w:t>:</w:t>
      </w:r>
      <w:r>
        <w:t xml:space="preserve"> </w:t>
      </w:r>
      <w:r w:rsidR="003D43CA">
        <w:t>“</w:t>
      </w:r>
      <w:r w:rsidR="00C404FD">
        <w:t xml:space="preserve">7.6 </w:t>
      </w:r>
      <w:r w:rsidRPr="00E86127">
        <w:t>Divulga lista dos medicamentos a serem fornecidos pelo SUS e informações de como obter medicamentos de alto custo?</w:t>
      </w:r>
      <w:r w:rsidR="003D43CA">
        <w:t>”</w:t>
      </w:r>
    </w:p>
    <w:p w14:paraId="6686BCAA" w14:textId="77777777" w:rsidR="00E86127" w:rsidRDefault="00E86127" w:rsidP="00E86127">
      <w:pPr>
        <w:jc w:val="both"/>
      </w:pPr>
    </w:p>
    <w:p w14:paraId="5A00A55D" w14:textId="77777777" w:rsidR="00E86127" w:rsidRPr="008A1848" w:rsidRDefault="00E86127" w:rsidP="00E86127">
      <w:pPr>
        <w:jc w:val="both"/>
        <w:rPr>
          <w:b/>
        </w:rPr>
      </w:pPr>
      <w:r w:rsidRPr="008A1848">
        <w:rPr>
          <w:b/>
        </w:rPr>
        <w:t>7.7</w:t>
      </w:r>
    </w:p>
    <w:p w14:paraId="1DC216DE" w14:textId="77777777" w:rsidR="00BB2984" w:rsidRDefault="00BB2984" w:rsidP="00BB2984">
      <w:pPr>
        <w:jc w:val="both"/>
      </w:pPr>
      <w:r>
        <w:t>Inclusão de novo item.</w:t>
      </w:r>
    </w:p>
    <w:p w14:paraId="317AAA96" w14:textId="5AABA080" w:rsidR="00DB0C15" w:rsidRDefault="00DB0C15" w:rsidP="00DB0C15">
      <w:pPr>
        <w:jc w:val="both"/>
      </w:pPr>
      <w:r>
        <w:t xml:space="preserve">Atual: </w:t>
      </w:r>
      <w:r w:rsidR="003D43CA">
        <w:t>“</w:t>
      </w:r>
      <w:r w:rsidR="00C404FD">
        <w:t xml:space="preserve">7.7 </w:t>
      </w:r>
      <w:r w:rsidRPr="00DB0C15">
        <w:t>Divulga os estoques de medicamentos das farmácias públicas?</w:t>
      </w:r>
      <w:r w:rsidR="003D43CA">
        <w:t>”</w:t>
      </w:r>
    </w:p>
    <w:p w14:paraId="49EF0133" w14:textId="77777777" w:rsidR="00DB0C15" w:rsidRDefault="00DB0C15" w:rsidP="00DB0C15">
      <w:pPr>
        <w:jc w:val="both"/>
      </w:pPr>
    </w:p>
    <w:p w14:paraId="710DF105" w14:textId="77777777" w:rsidR="00DB0C15" w:rsidRPr="008A1848" w:rsidRDefault="00DB0C15" w:rsidP="00DB0C15">
      <w:pPr>
        <w:jc w:val="both"/>
        <w:rPr>
          <w:b/>
        </w:rPr>
      </w:pPr>
      <w:r w:rsidRPr="008A1848">
        <w:rPr>
          <w:b/>
        </w:rPr>
        <w:t>8.3</w:t>
      </w:r>
    </w:p>
    <w:p w14:paraId="3EE43172" w14:textId="1FAEA124" w:rsidR="00DB0C15" w:rsidRDefault="00DB0C15" w:rsidP="00DB0C15">
      <w:pPr>
        <w:jc w:val="both"/>
      </w:pPr>
      <w:r>
        <w:t xml:space="preserve">Antes: </w:t>
      </w:r>
      <w:r w:rsidR="003D43CA">
        <w:t>“</w:t>
      </w:r>
      <w:r w:rsidR="00C404FD">
        <w:t xml:space="preserve">8.3 </w:t>
      </w:r>
      <w:r>
        <w:t>Divulga o número de vagas existentes em escolas estaduais?</w:t>
      </w:r>
      <w:r w:rsidR="003D43CA">
        <w:t>”</w:t>
      </w:r>
    </w:p>
    <w:p w14:paraId="5349BA27" w14:textId="680F5B6D" w:rsidR="00DB0C15" w:rsidRDefault="00DB0C15" w:rsidP="00DB0C15">
      <w:pPr>
        <w:jc w:val="both"/>
      </w:pPr>
      <w:r>
        <w:t xml:space="preserve">Atual: </w:t>
      </w:r>
      <w:r w:rsidR="003D43CA">
        <w:t>“</w:t>
      </w:r>
      <w:r w:rsidR="00C404FD">
        <w:t xml:space="preserve">8.3 </w:t>
      </w:r>
      <w:r w:rsidRPr="00DB0C15">
        <w:t>Divulga o número de vagas disponíveis e preenchidas em instituições de ensino estaduais?</w:t>
      </w:r>
      <w:r w:rsidR="003D43CA">
        <w:t>”</w:t>
      </w:r>
    </w:p>
    <w:p w14:paraId="4E775EE8" w14:textId="77777777" w:rsidR="00DB0C15" w:rsidRPr="00DB0C15" w:rsidRDefault="00DB0C15" w:rsidP="00DB0C15">
      <w:pPr>
        <w:jc w:val="both"/>
      </w:pPr>
      <w:r>
        <w:t>Fundamentação: Inclusão da Lei nº 15.001/</w:t>
      </w:r>
      <w:r w:rsidRPr="00DB0C15">
        <w:t>2024, art. 14-A, inc I.</w:t>
      </w:r>
    </w:p>
    <w:p w14:paraId="5480C3F8" w14:textId="77777777" w:rsidR="00DB0C15" w:rsidRPr="00DB0C15" w:rsidRDefault="00DB0C15" w:rsidP="00DB0C15">
      <w:pPr>
        <w:jc w:val="both"/>
      </w:pPr>
      <w:r w:rsidRPr="00DB0C15">
        <w:rPr>
          <w:b/>
          <w:bCs/>
        </w:rPr>
        <w:t>Aplicável para</w:t>
      </w:r>
      <w:r w:rsidRPr="00DB0C15">
        <w:t>: Inclusão da Faculdade de Música do Espírito Santo – FAMES.</w:t>
      </w:r>
    </w:p>
    <w:p w14:paraId="6AEAEB31" w14:textId="77777777" w:rsidR="00DB0C15" w:rsidRPr="00DB0C15" w:rsidRDefault="00DB0C15" w:rsidP="00DB0C15">
      <w:pPr>
        <w:jc w:val="both"/>
        <w:rPr>
          <w:color w:val="000000" w:themeColor="text1"/>
          <w:u w:val="single"/>
        </w:rPr>
      </w:pPr>
      <w:r w:rsidRPr="00DB0C15">
        <w:rPr>
          <w:color w:val="000000" w:themeColor="text1"/>
          <w:u w:val="single"/>
        </w:rPr>
        <w:t>Disponibilidade:</w:t>
      </w:r>
    </w:p>
    <w:p w14:paraId="514D986E" w14:textId="77777777" w:rsidR="00DB0C15" w:rsidRPr="00DB0C15" w:rsidRDefault="00DB0C15" w:rsidP="00DB0C15">
      <w:pPr>
        <w:jc w:val="both"/>
        <w:rPr>
          <w:color w:val="000000" w:themeColor="text1"/>
          <w:u w:val="single"/>
        </w:rPr>
      </w:pPr>
      <w:r w:rsidRPr="00DB0C15">
        <w:rPr>
          <w:color w:val="000000" w:themeColor="text1"/>
        </w:rPr>
        <w:t>Antes:</w:t>
      </w:r>
      <w:r w:rsidR="003D43CA">
        <w:rPr>
          <w:color w:val="000000" w:themeColor="text1"/>
        </w:rPr>
        <w:t xml:space="preserve"> “</w:t>
      </w:r>
      <w:r w:rsidRPr="00DB0C15">
        <w:t>Deve ser divulgado o número de vagas existentes em cada unidade escolar. Para isso, basta manter atualizada a consulta existente no Portal da Transparência do Estado (https://transparencia.es.gov.br/Educacao/Educacao/Matricula.</w:t>
      </w:r>
      <w:r w:rsidR="003D43CA">
        <w:t>”</w:t>
      </w:r>
    </w:p>
    <w:p w14:paraId="28DDA7E0" w14:textId="77777777" w:rsidR="00DB0C15" w:rsidRDefault="00DB0C15" w:rsidP="00DB0C15">
      <w:pPr>
        <w:spacing w:after="0" w:line="240" w:lineRule="auto"/>
        <w:jc w:val="both"/>
      </w:pPr>
      <w:r w:rsidRPr="00DB0C15">
        <w:rPr>
          <w:color w:val="000000" w:themeColor="text1"/>
        </w:rPr>
        <w:t>Atual:</w:t>
      </w:r>
      <w:r w:rsidR="003D43CA">
        <w:rPr>
          <w:color w:val="000000" w:themeColor="text1"/>
        </w:rPr>
        <w:t xml:space="preserve"> “</w:t>
      </w:r>
      <w:r w:rsidRPr="00DB0C15">
        <w:t>Deve ser divulgado o número de vagas disponíveis e preenchidas por instituição de ensino. Para a SEDU, basta manter atualizada a consulta existente no Portal da Transparência do Estado (</w:t>
      </w:r>
      <w:hyperlink r:id="rId5" w:history="1">
        <w:r w:rsidRPr="00DB0C15">
          <w:rPr>
            <w:rStyle w:val="Hyperlink"/>
          </w:rPr>
          <w:t>https://transparencia.es.gov.br/Educacao/Educacao/Matricula</w:t>
        </w:r>
      </w:hyperlink>
      <w:r w:rsidRPr="00DB0C15">
        <w:t>). E, para a FAMES, basta manter as informações publicadas em seu sítio institucional.</w:t>
      </w:r>
      <w:r w:rsidR="003D43CA">
        <w:t>”</w:t>
      </w:r>
      <w:r w:rsidRPr="00DB0C15">
        <w:t xml:space="preserve"> </w:t>
      </w:r>
    </w:p>
    <w:p w14:paraId="5A7E1623" w14:textId="77777777" w:rsidR="00DB0C15" w:rsidRDefault="00DB0C15" w:rsidP="00DB0C15">
      <w:pPr>
        <w:spacing w:after="0" w:line="240" w:lineRule="auto"/>
        <w:jc w:val="both"/>
      </w:pPr>
    </w:p>
    <w:p w14:paraId="32242DC8" w14:textId="77777777" w:rsidR="00DB0C15" w:rsidRPr="008A1848" w:rsidRDefault="00DB0C15" w:rsidP="00DB0C15">
      <w:pPr>
        <w:spacing w:after="0" w:line="240" w:lineRule="auto"/>
        <w:jc w:val="both"/>
        <w:rPr>
          <w:b/>
        </w:rPr>
      </w:pPr>
      <w:r w:rsidRPr="008A1848">
        <w:rPr>
          <w:b/>
        </w:rPr>
        <w:t>8.4</w:t>
      </w:r>
    </w:p>
    <w:p w14:paraId="30FD2F2B" w14:textId="77777777" w:rsidR="00FB5270" w:rsidRDefault="00FB5270" w:rsidP="00DB0C15">
      <w:pPr>
        <w:spacing w:after="0" w:line="240" w:lineRule="auto"/>
        <w:jc w:val="both"/>
      </w:pPr>
    </w:p>
    <w:p w14:paraId="7C075278" w14:textId="47E4C684" w:rsidR="00FB5270" w:rsidRDefault="00FB5270" w:rsidP="00DB0C15">
      <w:pPr>
        <w:spacing w:after="0" w:line="240" w:lineRule="auto"/>
        <w:jc w:val="both"/>
      </w:pPr>
      <w:r>
        <w:t xml:space="preserve">Antes: </w:t>
      </w:r>
      <w:r w:rsidR="003D43CA">
        <w:t>“</w:t>
      </w:r>
      <w:r w:rsidR="00C404FD">
        <w:t xml:space="preserve">8.4 </w:t>
      </w:r>
      <w:r>
        <w:t>Divulga a lista de espera e os critérios de priorização de acesso às escolas estaduais?</w:t>
      </w:r>
      <w:r w:rsidR="003D43CA">
        <w:t>”</w:t>
      </w:r>
    </w:p>
    <w:p w14:paraId="3FF3BB3B" w14:textId="77777777" w:rsidR="00FB5270" w:rsidRDefault="00FB5270" w:rsidP="00DB0C15">
      <w:pPr>
        <w:spacing w:after="0" w:line="240" w:lineRule="auto"/>
        <w:jc w:val="both"/>
      </w:pPr>
    </w:p>
    <w:p w14:paraId="0462A72C" w14:textId="67647538" w:rsidR="00FB5270" w:rsidRPr="00FB5270" w:rsidRDefault="00FB5270" w:rsidP="00FB5270">
      <w:pPr>
        <w:jc w:val="both"/>
      </w:pPr>
      <w:r w:rsidRPr="00FB5270">
        <w:t xml:space="preserve">Atual: </w:t>
      </w:r>
      <w:r w:rsidR="003D43CA">
        <w:t>“</w:t>
      </w:r>
      <w:r w:rsidR="00C404FD">
        <w:t xml:space="preserve">8.4 </w:t>
      </w:r>
      <w:r w:rsidRPr="00FB5270">
        <w:t>Divulga a lista de espera e os critérios de priorização de acesso às instituições e ensino estaduais?</w:t>
      </w:r>
      <w:r w:rsidR="003D43CA">
        <w:t>”</w:t>
      </w:r>
    </w:p>
    <w:p w14:paraId="57B3E334" w14:textId="77777777" w:rsidR="00FB5270" w:rsidRPr="00FB5270" w:rsidRDefault="00FB5270" w:rsidP="00FB5270">
      <w:pPr>
        <w:jc w:val="both"/>
      </w:pPr>
      <w:r w:rsidRPr="00FB5270">
        <w:lastRenderedPageBreak/>
        <w:t>Fundamentação: Inclusão da Lei nº 15.001/2024, art. 14-A, inc I.</w:t>
      </w:r>
    </w:p>
    <w:p w14:paraId="2B201FC7" w14:textId="77777777" w:rsidR="00FB5270" w:rsidRDefault="00FB5270" w:rsidP="00FB5270">
      <w:pPr>
        <w:jc w:val="both"/>
      </w:pPr>
      <w:r w:rsidRPr="00FB5270">
        <w:rPr>
          <w:bCs/>
        </w:rPr>
        <w:t>Aplicável para</w:t>
      </w:r>
      <w:r w:rsidRPr="00FB5270">
        <w:t>: Inclusão da Faculdade de Música do Espírito Santo – FAMES.</w:t>
      </w:r>
    </w:p>
    <w:p w14:paraId="0A6FDFA0" w14:textId="77777777" w:rsidR="00FB5270" w:rsidRDefault="00FB5270" w:rsidP="00FB5270">
      <w:pPr>
        <w:jc w:val="both"/>
      </w:pPr>
    </w:p>
    <w:p w14:paraId="00E2B7CC" w14:textId="77777777" w:rsidR="00FB5270" w:rsidRPr="008A1848" w:rsidRDefault="003D43CA" w:rsidP="00FB5270">
      <w:pPr>
        <w:jc w:val="both"/>
        <w:rPr>
          <w:b/>
        </w:rPr>
      </w:pPr>
      <w:r w:rsidRPr="008A1848">
        <w:rPr>
          <w:b/>
        </w:rPr>
        <w:t>8</w:t>
      </w:r>
      <w:r w:rsidR="00FB5270" w:rsidRPr="008A1848">
        <w:rPr>
          <w:b/>
        </w:rPr>
        <w:t>.5</w:t>
      </w:r>
    </w:p>
    <w:p w14:paraId="13F1C661" w14:textId="77777777" w:rsidR="00C404FD" w:rsidRDefault="00C404FD" w:rsidP="00C404FD">
      <w:pPr>
        <w:jc w:val="both"/>
      </w:pPr>
      <w:r>
        <w:t>Inclusão de novo item.</w:t>
      </w:r>
    </w:p>
    <w:p w14:paraId="03809D4C" w14:textId="0E4E107F" w:rsidR="003D43CA" w:rsidRDefault="003D43CA" w:rsidP="00FB5270">
      <w:pPr>
        <w:jc w:val="both"/>
      </w:pPr>
      <w:r>
        <w:t>Atual: “</w:t>
      </w:r>
      <w:r w:rsidR="00C404FD">
        <w:t xml:space="preserve">8.5 </w:t>
      </w:r>
      <w:r w:rsidRPr="003D43CA">
        <w:t>Divulga as bolsas e auxílios para estudo e pesquisa concedidos a estudantes, a professores e a pesquisadores?</w:t>
      </w:r>
      <w:r>
        <w:t>”</w:t>
      </w:r>
    </w:p>
    <w:p w14:paraId="3C598987" w14:textId="30379093" w:rsidR="00771BE5" w:rsidRDefault="00771BE5" w:rsidP="00FB5270">
      <w:pPr>
        <w:jc w:val="both"/>
      </w:pPr>
      <w:r w:rsidRPr="00771BE5">
        <w:t>Aplicável para: Secretaria de Estado da Educação – SEDU, Faculdade de Música do Espírito Santo – FAMES, Fundação de Amparo à Pesquisa e Inovação do Espírito Santo – FAPES, Secretaria de Estado da Saúde - SESA.</w:t>
      </w:r>
    </w:p>
    <w:p w14:paraId="781F1D92" w14:textId="77777777" w:rsidR="003D43CA" w:rsidRDefault="003D43CA" w:rsidP="00FB5270">
      <w:pPr>
        <w:jc w:val="both"/>
      </w:pPr>
    </w:p>
    <w:p w14:paraId="5CBE71FF" w14:textId="77777777" w:rsidR="003D43CA" w:rsidRPr="008A1848" w:rsidRDefault="003D43CA" w:rsidP="003D43CA">
      <w:pPr>
        <w:jc w:val="both"/>
        <w:rPr>
          <w:b/>
        </w:rPr>
      </w:pPr>
      <w:r w:rsidRPr="008A1848">
        <w:rPr>
          <w:b/>
        </w:rPr>
        <w:t>8.6</w:t>
      </w:r>
    </w:p>
    <w:p w14:paraId="78F7F2A9" w14:textId="77777777" w:rsidR="00C404FD" w:rsidRDefault="00C404FD" w:rsidP="00C404FD">
      <w:pPr>
        <w:jc w:val="both"/>
      </w:pPr>
      <w:r>
        <w:t>Inclusão de novo item.</w:t>
      </w:r>
    </w:p>
    <w:p w14:paraId="4B83DD0B" w14:textId="536DB2B4" w:rsidR="003D43CA" w:rsidRDefault="003D43CA" w:rsidP="003D43CA">
      <w:pPr>
        <w:jc w:val="both"/>
      </w:pPr>
      <w:r w:rsidRPr="003D43CA">
        <w:t xml:space="preserve">Atual: </w:t>
      </w:r>
      <w:r>
        <w:t>“</w:t>
      </w:r>
      <w:r w:rsidR="00C404FD">
        <w:t xml:space="preserve">8.6 </w:t>
      </w:r>
      <w:r w:rsidRPr="003D43CA">
        <w:t>Divulga as atividades ou projetos de pesquisa, extensão e inovação tecnológica finalizados e em andamento, no caso de instituições de educação superior?</w:t>
      </w:r>
      <w:r>
        <w:t>”</w:t>
      </w:r>
    </w:p>
    <w:p w14:paraId="3FF33042" w14:textId="77777777" w:rsidR="00771BE5" w:rsidRPr="00771BE5" w:rsidRDefault="00771BE5" w:rsidP="00771BE5">
      <w:pPr>
        <w:jc w:val="both"/>
        <w:rPr>
          <w:u w:val="single"/>
        </w:rPr>
      </w:pPr>
      <w:r w:rsidRPr="00771BE5">
        <w:t xml:space="preserve">Aplicável para: Faculdade de Música do Espírito Santo – FAMES. </w:t>
      </w:r>
    </w:p>
    <w:p w14:paraId="1CC3CAA3" w14:textId="77777777" w:rsidR="003D43CA" w:rsidRDefault="003D43CA" w:rsidP="003D43CA">
      <w:pPr>
        <w:jc w:val="both"/>
      </w:pPr>
    </w:p>
    <w:p w14:paraId="1E418850" w14:textId="77777777" w:rsidR="003D43CA" w:rsidRPr="008A1848" w:rsidRDefault="003D43CA" w:rsidP="003D43CA">
      <w:pPr>
        <w:jc w:val="both"/>
        <w:rPr>
          <w:b/>
        </w:rPr>
      </w:pPr>
      <w:r w:rsidRPr="008A1848">
        <w:rPr>
          <w:b/>
        </w:rPr>
        <w:t>8.7</w:t>
      </w:r>
    </w:p>
    <w:p w14:paraId="2DEE4C28" w14:textId="77777777" w:rsidR="00C404FD" w:rsidRDefault="00C404FD" w:rsidP="00C404FD">
      <w:pPr>
        <w:jc w:val="both"/>
      </w:pPr>
      <w:r>
        <w:t>Inclusão de novo item.</w:t>
      </w:r>
    </w:p>
    <w:p w14:paraId="3A70DCA6" w14:textId="102A3E66" w:rsidR="003D43CA" w:rsidRDefault="003D43CA" w:rsidP="003D43CA">
      <w:pPr>
        <w:jc w:val="both"/>
      </w:pPr>
      <w:r w:rsidRPr="003D43CA">
        <w:t xml:space="preserve">Atual: </w:t>
      </w:r>
      <w:r>
        <w:t>“</w:t>
      </w:r>
      <w:r w:rsidR="00C404FD">
        <w:t xml:space="preserve">8.7 </w:t>
      </w:r>
      <w:r w:rsidRPr="003D43CA">
        <w:t>Divulga as estatísticas relativas a fluxo e a rendimento escolares?</w:t>
      </w:r>
      <w:r>
        <w:t>”</w:t>
      </w:r>
    </w:p>
    <w:p w14:paraId="38D6122B" w14:textId="2F29DB76" w:rsidR="00771BE5" w:rsidRPr="003D43CA" w:rsidRDefault="00771BE5" w:rsidP="003D43CA">
      <w:pPr>
        <w:jc w:val="both"/>
      </w:pPr>
      <w:r w:rsidRPr="00771BE5">
        <w:t>Aplicável para: Secretaria de Estado da Educação – SEDU, Faculdade de Música do Espírito Santo – FAMES.</w:t>
      </w:r>
    </w:p>
    <w:p w14:paraId="7A5D37DE" w14:textId="77777777" w:rsidR="00C404FD" w:rsidRDefault="00C404FD" w:rsidP="003D43CA">
      <w:pPr>
        <w:jc w:val="both"/>
        <w:rPr>
          <w:b/>
        </w:rPr>
      </w:pPr>
    </w:p>
    <w:p w14:paraId="16CD9044" w14:textId="51B07AA0" w:rsidR="003D43CA" w:rsidRPr="008A1848" w:rsidRDefault="00C56A73" w:rsidP="003D43CA">
      <w:pPr>
        <w:jc w:val="both"/>
        <w:rPr>
          <w:b/>
        </w:rPr>
      </w:pPr>
      <w:r w:rsidRPr="008A1848">
        <w:rPr>
          <w:b/>
        </w:rPr>
        <w:t>8.8</w:t>
      </w:r>
    </w:p>
    <w:p w14:paraId="3FA899FC" w14:textId="77777777" w:rsidR="00C404FD" w:rsidRDefault="00C404FD" w:rsidP="00C404FD">
      <w:pPr>
        <w:jc w:val="both"/>
      </w:pPr>
      <w:r>
        <w:t>Inclusão de novo item.</w:t>
      </w:r>
    </w:p>
    <w:p w14:paraId="773F88D9" w14:textId="5512EA39" w:rsidR="00C56A73" w:rsidRDefault="00C56A73" w:rsidP="00C56A73">
      <w:pPr>
        <w:jc w:val="both"/>
      </w:pPr>
      <w:r w:rsidRPr="003D43CA">
        <w:t xml:space="preserve">Atual: </w:t>
      </w:r>
      <w:r w:rsidRPr="00C56A73">
        <w:t>“</w:t>
      </w:r>
      <w:r w:rsidR="00C404FD">
        <w:t xml:space="preserve">8.8 </w:t>
      </w:r>
      <w:r w:rsidRPr="00C56A73">
        <w:t>Divulga o currículo profissional e acadêmico dos ocupantes de cargo de direção de instituição de ensino e dos membros dos conselhos de educação?”</w:t>
      </w:r>
    </w:p>
    <w:p w14:paraId="001F533A" w14:textId="604655B0" w:rsidR="00771BE5" w:rsidRDefault="00771BE5" w:rsidP="00C56A73">
      <w:pPr>
        <w:jc w:val="both"/>
      </w:pPr>
      <w:r w:rsidRPr="00771BE5">
        <w:t>Aplicável para: Secretaria de Estado da Educação – SEDU, Faculdade de Música do Espírito Santo – FAMES.</w:t>
      </w:r>
    </w:p>
    <w:p w14:paraId="5B71E71D" w14:textId="77777777" w:rsidR="00C56A73" w:rsidRDefault="00C56A73" w:rsidP="00C56A73">
      <w:pPr>
        <w:jc w:val="both"/>
      </w:pPr>
    </w:p>
    <w:p w14:paraId="3BBC2E29" w14:textId="77777777" w:rsidR="00C56A73" w:rsidRPr="008A1848" w:rsidRDefault="00C56A73" w:rsidP="00C56A73">
      <w:pPr>
        <w:jc w:val="both"/>
        <w:rPr>
          <w:b/>
        </w:rPr>
      </w:pPr>
      <w:r w:rsidRPr="008A1848">
        <w:rPr>
          <w:b/>
        </w:rPr>
        <w:t>8.9</w:t>
      </w:r>
    </w:p>
    <w:p w14:paraId="480492C0" w14:textId="77777777" w:rsidR="00C404FD" w:rsidRDefault="00C404FD" w:rsidP="00C404FD">
      <w:pPr>
        <w:jc w:val="both"/>
      </w:pPr>
      <w:r>
        <w:t>Inclusão de novo item.</w:t>
      </w:r>
    </w:p>
    <w:p w14:paraId="667424C1" w14:textId="4A1A8986" w:rsidR="00C56A73" w:rsidRDefault="00C56A73" w:rsidP="00C56A73">
      <w:pPr>
        <w:jc w:val="both"/>
      </w:pPr>
      <w:r w:rsidRPr="003D43CA">
        <w:t xml:space="preserve">Atual: </w:t>
      </w:r>
      <w:r w:rsidRPr="00022A14">
        <w:t>“</w:t>
      </w:r>
      <w:r w:rsidR="00C404FD">
        <w:t xml:space="preserve">8.9 </w:t>
      </w:r>
      <w:r w:rsidRPr="00022A14">
        <w:t>Divulga as pautas e as atas das reuniões do Conselho Estadual de Educação?”</w:t>
      </w:r>
    </w:p>
    <w:p w14:paraId="4C21844B" w14:textId="521FBA60" w:rsidR="00771BE5" w:rsidRPr="00022A14" w:rsidRDefault="00771BE5" w:rsidP="00C56A73">
      <w:pPr>
        <w:jc w:val="both"/>
      </w:pPr>
      <w:r w:rsidRPr="00771BE5">
        <w:t>Aplicável para: Secretaria de Estado da Educação - SEDU.</w:t>
      </w:r>
    </w:p>
    <w:p w14:paraId="10B2FBE6" w14:textId="77777777" w:rsidR="00C56A73" w:rsidRPr="00022A14" w:rsidRDefault="00C56A73" w:rsidP="00C56A73">
      <w:pPr>
        <w:jc w:val="both"/>
      </w:pPr>
    </w:p>
    <w:p w14:paraId="3D765CBA" w14:textId="77777777" w:rsidR="00C56A73" w:rsidRPr="008A1848" w:rsidRDefault="00C56A73" w:rsidP="00C56A73">
      <w:pPr>
        <w:jc w:val="both"/>
        <w:rPr>
          <w:b/>
          <w:bCs/>
        </w:rPr>
      </w:pPr>
      <w:r w:rsidRPr="008A1848">
        <w:rPr>
          <w:b/>
        </w:rPr>
        <w:t xml:space="preserve">9. </w:t>
      </w:r>
      <w:r w:rsidRPr="008A1848">
        <w:rPr>
          <w:b/>
          <w:bCs/>
        </w:rPr>
        <w:t xml:space="preserve">Específica: Meio Ambiente </w:t>
      </w:r>
    </w:p>
    <w:p w14:paraId="00D031ED" w14:textId="77777777" w:rsidR="00022A14" w:rsidRPr="00022A14" w:rsidRDefault="00022A14" w:rsidP="00C56A73">
      <w:pPr>
        <w:jc w:val="both"/>
        <w:rPr>
          <w:bCs/>
        </w:rPr>
      </w:pPr>
      <w:r w:rsidRPr="00022A14">
        <w:rPr>
          <w:bCs/>
        </w:rPr>
        <w:t xml:space="preserve">Essa dimensão não existia na avaliação de 2024. Foram incluídos os 22 critérios associados a ela. </w:t>
      </w:r>
    </w:p>
    <w:p w14:paraId="4E180938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9.1 Publica os Autos de infração?</w:t>
      </w:r>
    </w:p>
    <w:p w14:paraId="2B4A1E80" w14:textId="14492E33" w:rsidR="00771BE5" w:rsidRPr="00771BE5" w:rsidRDefault="00771BE5" w:rsidP="00022A14">
      <w:pPr>
        <w:ind w:left="360"/>
        <w:jc w:val="both"/>
        <w:rPr>
          <w:bCs/>
        </w:rPr>
      </w:pPr>
      <w:r w:rsidRPr="00771BE5">
        <w:rPr>
          <w:bCs/>
        </w:rPr>
        <w:t>Aplicável para: Instituto de Defesa Agropecuária e Florestal do Espírito Santo - IDAF, Instituto de Meio Ambiente e Recursos Hídricos - IEMA, Agência Estadual de Recursos Hídricos - AGERH.</w:t>
      </w:r>
    </w:p>
    <w:p w14:paraId="0B268510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9.2 Publica os Termos de Compromisso Ambiental (TCA)?</w:t>
      </w:r>
    </w:p>
    <w:p w14:paraId="3B9BBD2B" w14:textId="143C364B" w:rsidR="00771BE5" w:rsidRPr="00771BE5" w:rsidRDefault="00771BE5" w:rsidP="00022A14">
      <w:pPr>
        <w:ind w:left="360"/>
        <w:jc w:val="both"/>
        <w:rPr>
          <w:bCs/>
        </w:rPr>
      </w:pPr>
      <w:r w:rsidRPr="00771BE5">
        <w:rPr>
          <w:bCs/>
        </w:rPr>
        <w:t>Aplicável para: Instituto de Defesa Agropecuária e Florestal do Espírito Santo - IDAF, Instituto de Meio Ambiente e Recursos Hídricos - IEMA, Agência Estadual de Recursos Hídricos - AGERH.</w:t>
      </w:r>
    </w:p>
    <w:p w14:paraId="5FCB5BFA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9.3 Publica as licenças ambientais emitidas?</w:t>
      </w:r>
    </w:p>
    <w:p w14:paraId="243A02E1" w14:textId="764DFE78" w:rsidR="00771BE5" w:rsidRPr="00771BE5" w:rsidRDefault="00771BE5" w:rsidP="00022A14">
      <w:pPr>
        <w:ind w:left="360"/>
        <w:jc w:val="both"/>
        <w:rPr>
          <w:bCs/>
        </w:rPr>
      </w:pPr>
      <w:r w:rsidRPr="00771BE5">
        <w:rPr>
          <w:bCs/>
        </w:rPr>
        <w:t>Aplicável para: Instituto de Defesa Agropecuária e Florestal do Espírito Santo - IDAF, Instituto de Meio Ambiente e Recursos Hídricos - IEMA.</w:t>
      </w:r>
    </w:p>
    <w:p w14:paraId="17946342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9.4 Publica os Planos de Recuperação de Áreas Degradadas (PRAD)?</w:t>
      </w:r>
    </w:p>
    <w:p w14:paraId="0606FC97" w14:textId="1D747C83" w:rsidR="00771BE5" w:rsidRPr="00771BE5" w:rsidRDefault="00771BE5" w:rsidP="00022A14">
      <w:pPr>
        <w:ind w:left="360"/>
        <w:jc w:val="both"/>
        <w:rPr>
          <w:bCs/>
        </w:rPr>
      </w:pPr>
      <w:r w:rsidRPr="00771BE5">
        <w:rPr>
          <w:bCs/>
        </w:rPr>
        <w:t>Aplicável para: Instituto de Defesa Agropecuária e Florestal do Espírito Santo - IDAF, Instituto de Meio Ambiente e Recursos Hídricos - IEMA.</w:t>
      </w:r>
    </w:p>
    <w:p w14:paraId="32B0A1DC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9.5 Publica as Outorgas d'água?</w:t>
      </w:r>
    </w:p>
    <w:p w14:paraId="67A40CE1" w14:textId="1701EFB7" w:rsidR="00771BE5" w:rsidRPr="00771BE5" w:rsidRDefault="00771BE5" w:rsidP="00022A14">
      <w:pPr>
        <w:ind w:left="360"/>
        <w:jc w:val="both"/>
      </w:pPr>
      <w:r w:rsidRPr="00771BE5">
        <w:t>Aplicável para: Agência Estadual de Recursos Hídricos - AGERH.</w:t>
      </w:r>
    </w:p>
    <w:p w14:paraId="3D3E4851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9.6 Publica as Autorizações de Exploração Florestal (AEF)?</w:t>
      </w:r>
    </w:p>
    <w:p w14:paraId="6FD21FBA" w14:textId="7C71BCA4" w:rsidR="00771BE5" w:rsidRPr="00771BE5" w:rsidRDefault="00771BE5" w:rsidP="00771BE5">
      <w:pPr>
        <w:ind w:left="360"/>
        <w:jc w:val="both"/>
      </w:pPr>
      <w:r w:rsidRPr="00771BE5">
        <w:t>Aplicável para: Instituto de Defesa Agropecuária e Florestal do Espírito Santo - IDAF.</w:t>
      </w:r>
    </w:p>
    <w:p w14:paraId="19692BA3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9.7 Publica as Guias de Trânsito Animal (GTA)?</w:t>
      </w:r>
    </w:p>
    <w:p w14:paraId="541D588A" w14:textId="4FA56B86" w:rsidR="00771BE5" w:rsidRPr="008A1848" w:rsidRDefault="00771BE5" w:rsidP="00022A14">
      <w:pPr>
        <w:ind w:left="360"/>
        <w:jc w:val="both"/>
        <w:rPr>
          <w:b/>
        </w:rPr>
      </w:pPr>
      <w:r w:rsidRPr="00771BE5">
        <w:t>Aplicável para: Instituto de Defesa Agropecuária e Florestal do Espírito Santo - IDAF.</w:t>
      </w:r>
    </w:p>
    <w:p w14:paraId="72BBC861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9.8 Publica os imóveis rurais titulados pelo Estado?</w:t>
      </w:r>
    </w:p>
    <w:p w14:paraId="55AD4B9C" w14:textId="743A8B0B" w:rsidR="00771BE5" w:rsidRPr="008A1848" w:rsidRDefault="00771BE5" w:rsidP="00022A14">
      <w:pPr>
        <w:ind w:left="360"/>
        <w:jc w:val="both"/>
        <w:rPr>
          <w:b/>
        </w:rPr>
      </w:pPr>
      <w:r w:rsidRPr="00771BE5">
        <w:t>Aplicável para: Instituto de Defesa Agropecuária e Florestal do Espírito Santo - IDAF.</w:t>
      </w:r>
    </w:p>
    <w:p w14:paraId="29032BF9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9.9 Publica os monitoramentos de recuperação de exploração florestal ilegal?</w:t>
      </w:r>
    </w:p>
    <w:p w14:paraId="478D7625" w14:textId="18FA429C" w:rsidR="00771BE5" w:rsidRPr="008A1848" w:rsidRDefault="00771BE5" w:rsidP="00022A14">
      <w:pPr>
        <w:ind w:left="360"/>
        <w:jc w:val="both"/>
        <w:rPr>
          <w:b/>
        </w:rPr>
      </w:pPr>
      <w:r w:rsidRPr="00771BE5">
        <w:t>Aplicável para: Instituto de Defesa Agropecuária e Florestal do Espírito Santo - IDAF.</w:t>
      </w:r>
    </w:p>
    <w:p w14:paraId="79BAB74F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9.10 Publica os Planos de Manejo Florestal (PMF)?</w:t>
      </w:r>
    </w:p>
    <w:p w14:paraId="703DCF63" w14:textId="0E49FA2F" w:rsidR="00771BE5" w:rsidRPr="008A1848" w:rsidRDefault="00771BE5" w:rsidP="00022A14">
      <w:pPr>
        <w:ind w:left="360"/>
        <w:jc w:val="both"/>
        <w:rPr>
          <w:b/>
        </w:rPr>
      </w:pPr>
      <w:r w:rsidRPr="00771BE5">
        <w:t>Aplicável para: Instituto de Defesa Agropecuária e Florestal do Espírito Santo - IDAF.</w:t>
      </w:r>
    </w:p>
    <w:p w14:paraId="0B175953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9.11 Publica os convênios e os projetos de regularização fundiária?</w:t>
      </w:r>
    </w:p>
    <w:p w14:paraId="3DCFA460" w14:textId="61E1C2C7" w:rsidR="00771BE5" w:rsidRPr="008A1848" w:rsidRDefault="00771BE5" w:rsidP="00022A14">
      <w:pPr>
        <w:ind w:left="360"/>
        <w:jc w:val="both"/>
        <w:rPr>
          <w:b/>
        </w:rPr>
      </w:pPr>
      <w:r w:rsidRPr="00771BE5">
        <w:t>Aplicável para: Instituto de Defesa Agropecuária e Florestal do Espírito Santo - IDAF.</w:t>
      </w:r>
    </w:p>
    <w:p w14:paraId="19CA6FF0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9.12 Publica a situação dos processos de regularização fundiária?</w:t>
      </w:r>
    </w:p>
    <w:p w14:paraId="139897E6" w14:textId="60080175" w:rsidR="00771BE5" w:rsidRPr="008A1848" w:rsidRDefault="00771BE5" w:rsidP="00022A14">
      <w:pPr>
        <w:ind w:left="360"/>
        <w:jc w:val="both"/>
        <w:rPr>
          <w:b/>
        </w:rPr>
      </w:pPr>
      <w:r w:rsidRPr="00771BE5">
        <w:t>Aplicável para: Instituto de Defesa Agropecuária e Florestal do Espírito Santo - IDAF.</w:t>
      </w:r>
    </w:p>
    <w:p w14:paraId="0635192A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lastRenderedPageBreak/>
        <w:t>9.13 Publica os Títulos de legitimação de terras?</w:t>
      </w:r>
    </w:p>
    <w:p w14:paraId="09C5F5D4" w14:textId="0A747D64" w:rsidR="00771BE5" w:rsidRPr="008A1848" w:rsidRDefault="00771BE5" w:rsidP="00022A14">
      <w:pPr>
        <w:ind w:left="360"/>
        <w:jc w:val="both"/>
        <w:rPr>
          <w:b/>
        </w:rPr>
      </w:pPr>
      <w:r w:rsidRPr="00771BE5">
        <w:t>Aplicável para: Instituto de Defesa Agropecuária e Florestal do Espírito Santo - IDAF.</w:t>
      </w:r>
    </w:p>
    <w:p w14:paraId="3E1324F8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9.14 Publica os Estudos de Impacto Ambiental (EIA)?</w:t>
      </w:r>
    </w:p>
    <w:p w14:paraId="0A49791F" w14:textId="5051E0FB" w:rsidR="00771BE5" w:rsidRPr="00771BE5" w:rsidRDefault="00771BE5" w:rsidP="00022A14">
      <w:pPr>
        <w:ind w:left="360"/>
        <w:jc w:val="both"/>
        <w:rPr>
          <w:bCs/>
        </w:rPr>
      </w:pPr>
      <w:r w:rsidRPr="00771BE5">
        <w:rPr>
          <w:bCs/>
        </w:rPr>
        <w:t>Aplicável para: Instituto de Meio Ambiente e Recursos Hídricos - IEMA.</w:t>
      </w:r>
    </w:p>
    <w:p w14:paraId="7F7E0738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9.15 Publica a avaliação técnica que motivou a emissão de cada licença ambiental, para os empreendimentos que exigem EIA/Rima?</w:t>
      </w:r>
    </w:p>
    <w:p w14:paraId="5806891D" w14:textId="77777777" w:rsidR="00771BE5" w:rsidRPr="00771BE5" w:rsidRDefault="00771BE5" w:rsidP="00771BE5">
      <w:pPr>
        <w:ind w:left="360"/>
        <w:jc w:val="both"/>
        <w:rPr>
          <w:bCs/>
        </w:rPr>
      </w:pPr>
      <w:r w:rsidRPr="00771BE5">
        <w:rPr>
          <w:bCs/>
        </w:rPr>
        <w:t>Aplicável para: Instituto de Meio Ambiente e Recursos Hídricos - IEMA.</w:t>
      </w:r>
    </w:p>
    <w:p w14:paraId="20E7FA57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9.16 Publica os Relatórios das Audiências Públicas?</w:t>
      </w:r>
    </w:p>
    <w:p w14:paraId="58DB7B07" w14:textId="77777777" w:rsidR="00771BE5" w:rsidRPr="00771BE5" w:rsidRDefault="00771BE5" w:rsidP="00771BE5">
      <w:pPr>
        <w:ind w:left="360"/>
        <w:jc w:val="both"/>
        <w:rPr>
          <w:bCs/>
        </w:rPr>
      </w:pPr>
      <w:r w:rsidRPr="00771BE5">
        <w:rPr>
          <w:bCs/>
        </w:rPr>
        <w:t>Aplicável para: Instituto de Meio Ambiente e Recursos Hídricos - IEMA.</w:t>
      </w:r>
    </w:p>
    <w:p w14:paraId="7E7B8CFB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9.17 Publica os Relatórios de Impactos Ambientais (Rima)?</w:t>
      </w:r>
    </w:p>
    <w:p w14:paraId="5045FEC4" w14:textId="77777777" w:rsidR="00771BE5" w:rsidRPr="00771BE5" w:rsidRDefault="00771BE5" w:rsidP="00771BE5">
      <w:pPr>
        <w:ind w:left="360"/>
        <w:jc w:val="both"/>
        <w:rPr>
          <w:bCs/>
        </w:rPr>
      </w:pPr>
      <w:r w:rsidRPr="00771BE5">
        <w:rPr>
          <w:bCs/>
        </w:rPr>
        <w:t>Aplicável para: Instituto de Meio Ambiente e Recursos Hídricos - IEMA.</w:t>
      </w:r>
    </w:p>
    <w:p w14:paraId="64DC6DEC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9.18 Publica os Termos de Referência para a elaboração do EIA?</w:t>
      </w:r>
    </w:p>
    <w:p w14:paraId="4D4B7399" w14:textId="77777777" w:rsidR="00771BE5" w:rsidRPr="00771BE5" w:rsidRDefault="00771BE5" w:rsidP="00771BE5">
      <w:pPr>
        <w:ind w:left="360"/>
        <w:jc w:val="both"/>
        <w:rPr>
          <w:bCs/>
        </w:rPr>
      </w:pPr>
      <w:r w:rsidRPr="00771BE5">
        <w:rPr>
          <w:bCs/>
        </w:rPr>
        <w:t>Aplicável para: Instituto de Meio Ambiente e Recursos Hídricos - IEMA.</w:t>
      </w:r>
    </w:p>
    <w:p w14:paraId="7771D092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9.19 Publica as Unidades de Conservação (UC)?</w:t>
      </w:r>
    </w:p>
    <w:p w14:paraId="243F6ACC" w14:textId="77777777" w:rsidR="00771BE5" w:rsidRPr="00771BE5" w:rsidRDefault="00771BE5" w:rsidP="00771BE5">
      <w:pPr>
        <w:ind w:left="360"/>
        <w:jc w:val="both"/>
        <w:rPr>
          <w:bCs/>
        </w:rPr>
      </w:pPr>
      <w:r w:rsidRPr="00771BE5">
        <w:rPr>
          <w:bCs/>
        </w:rPr>
        <w:t>Aplicável para: Instituto de Meio Ambiente e Recursos Hídricos - IEMA.</w:t>
      </w:r>
    </w:p>
    <w:p w14:paraId="645B6913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9.20 Publica os recursos de compensação ambiental destinados às Unidades de Conservação Estaduais?</w:t>
      </w:r>
    </w:p>
    <w:p w14:paraId="059DA023" w14:textId="77777777" w:rsidR="00771BE5" w:rsidRPr="00771BE5" w:rsidRDefault="00771BE5" w:rsidP="00771BE5">
      <w:pPr>
        <w:ind w:left="360"/>
        <w:jc w:val="both"/>
        <w:rPr>
          <w:bCs/>
        </w:rPr>
      </w:pPr>
      <w:r w:rsidRPr="00771BE5">
        <w:rPr>
          <w:bCs/>
        </w:rPr>
        <w:t>Aplicável para: Instituto de Meio Ambiente e Recursos Hídricos - IEMA.</w:t>
      </w:r>
    </w:p>
    <w:p w14:paraId="21DAD772" w14:textId="77777777" w:rsidR="00022A14" w:rsidRDefault="00022A14" w:rsidP="00022A14">
      <w:pPr>
        <w:ind w:left="360"/>
        <w:jc w:val="both"/>
        <w:rPr>
          <w:b/>
        </w:rPr>
      </w:pPr>
      <w:r w:rsidRPr="008A1848">
        <w:rPr>
          <w:b/>
        </w:rPr>
        <w:t>9.21 Publica os assentamentos estaduais de trabalhadores rurais do Espírito Santo?</w:t>
      </w:r>
    </w:p>
    <w:p w14:paraId="40036F05" w14:textId="42213017" w:rsidR="00771BE5" w:rsidRPr="00771BE5" w:rsidRDefault="00771BE5" w:rsidP="00771BE5">
      <w:pPr>
        <w:ind w:left="360"/>
        <w:jc w:val="both"/>
        <w:rPr>
          <w:bCs/>
        </w:rPr>
      </w:pPr>
      <w:r w:rsidRPr="00771BE5">
        <w:rPr>
          <w:bCs/>
        </w:rPr>
        <w:t>Aplicável para: Secretaria de Estado da Agricultura, Abastecimento, Aquicultura e Pesca - SEAG.</w:t>
      </w:r>
    </w:p>
    <w:p w14:paraId="53986D69" w14:textId="473A5A1B" w:rsidR="0060449B" w:rsidRDefault="00022A14" w:rsidP="00C404FD">
      <w:pPr>
        <w:ind w:left="360"/>
        <w:jc w:val="both"/>
        <w:rPr>
          <w:b/>
        </w:rPr>
      </w:pPr>
      <w:r w:rsidRPr="008A1848">
        <w:rPr>
          <w:b/>
        </w:rPr>
        <w:t>9.22 Publica informações sobre os conflitos fundiários?</w:t>
      </w:r>
    </w:p>
    <w:p w14:paraId="2C9860F0" w14:textId="3835F408" w:rsidR="00771BE5" w:rsidRDefault="00771BE5" w:rsidP="00C404FD">
      <w:pPr>
        <w:ind w:left="360"/>
        <w:jc w:val="both"/>
      </w:pPr>
      <w:r>
        <w:t>A</w:t>
      </w:r>
      <w:r w:rsidRPr="00771BE5">
        <w:t>plicável para: Secretaria de Estado de Direitos Humanos - SEDH.</w:t>
      </w:r>
    </w:p>
    <w:p w14:paraId="19AA4397" w14:textId="77777777" w:rsidR="0060449B" w:rsidRDefault="0060449B" w:rsidP="001676FE">
      <w:pPr>
        <w:jc w:val="both"/>
      </w:pPr>
    </w:p>
    <w:p w14:paraId="33EFC7A8" w14:textId="77777777" w:rsidR="0060449B" w:rsidRDefault="0060449B" w:rsidP="001676FE">
      <w:pPr>
        <w:jc w:val="both"/>
      </w:pPr>
    </w:p>
    <w:p w14:paraId="10CB3CAB" w14:textId="77777777" w:rsidR="001676FE" w:rsidRDefault="001676FE" w:rsidP="001676FE">
      <w:pPr>
        <w:jc w:val="both"/>
      </w:pPr>
    </w:p>
    <w:p w14:paraId="5FE32E48" w14:textId="77777777" w:rsidR="001676FE" w:rsidRPr="005215AB" w:rsidRDefault="001676FE" w:rsidP="00E375B0">
      <w:pPr>
        <w:jc w:val="both"/>
      </w:pPr>
    </w:p>
    <w:p w14:paraId="297368E8" w14:textId="77777777" w:rsidR="00E375B0" w:rsidRDefault="00E375B0" w:rsidP="00B022F2">
      <w:pPr>
        <w:jc w:val="both"/>
      </w:pPr>
    </w:p>
    <w:p w14:paraId="4B8C6393" w14:textId="77777777" w:rsidR="00E375B0" w:rsidRDefault="00E375B0" w:rsidP="00B022F2">
      <w:pPr>
        <w:jc w:val="both"/>
      </w:pPr>
      <w:r>
        <w:t xml:space="preserve"> </w:t>
      </w:r>
    </w:p>
    <w:p w14:paraId="63D4C954" w14:textId="77777777" w:rsidR="00B022F2" w:rsidRPr="00B022F2" w:rsidRDefault="00B022F2" w:rsidP="00B022F2">
      <w:pPr>
        <w:jc w:val="both"/>
      </w:pPr>
    </w:p>
    <w:p w14:paraId="753C8DEE" w14:textId="77777777" w:rsidR="00B022F2" w:rsidRDefault="00B022F2" w:rsidP="00B022F2">
      <w:pPr>
        <w:jc w:val="both"/>
      </w:pPr>
    </w:p>
    <w:p w14:paraId="2F1DCB50" w14:textId="77777777" w:rsidR="0082448F" w:rsidRDefault="0082448F">
      <w:r>
        <w:t xml:space="preserve">  </w:t>
      </w:r>
    </w:p>
    <w:p w14:paraId="250D8C9D" w14:textId="77777777" w:rsidR="0082448F" w:rsidRDefault="0082448F"/>
    <w:sectPr w:rsidR="008244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6197"/>
    <w:multiLevelType w:val="hybridMultilevel"/>
    <w:tmpl w:val="3AF2BF1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3701B"/>
    <w:multiLevelType w:val="hybridMultilevel"/>
    <w:tmpl w:val="F1142DA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B0285"/>
    <w:multiLevelType w:val="multilevel"/>
    <w:tmpl w:val="977862A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u w:val="non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Theme="minorHAnsi" w:hAnsiTheme="minorHAnsi" w:cstheme="minorBidi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Bidi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cstheme="minorBidi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cstheme="minorBidi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cstheme="minorBidi" w:hint="default"/>
        <w:u w:val="none"/>
      </w:rPr>
    </w:lvl>
  </w:abstractNum>
  <w:abstractNum w:abstractNumId="3" w15:restartNumberingAfterBreak="0">
    <w:nsid w:val="3AA63B10"/>
    <w:multiLevelType w:val="hybridMultilevel"/>
    <w:tmpl w:val="39C6CDF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5011544">
    <w:abstractNumId w:val="2"/>
  </w:num>
  <w:num w:numId="2" w16cid:durableId="182985887">
    <w:abstractNumId w:val="0"/>
  </w:num>
  <w:num w:numId="3" w16cid:durableId="853229811">
    <w:abstractNumId w:val="1"/>
  </w:num>
  <w:num w:numId="4" w16cid:durableId="7437956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1614340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8F"/>
    <w:rsid w:val="00022A14"/>
    <w:rsid w:val="001676FE"/>
    <w:rsid w:val="00266161"/>
    <w:rsid w:val="002F4EB3"/>
    <w:rsid w:val="003D43CA"/>
    <w:rsid w:val="00463371"/>
    <w:rsid w:val="004B37CB"/>
    <w:rsid w:val="004B5F8B"/>
    <w:rsid w:val="005342D6"/>
    <w:rsid w:val="005A3CD4"/>
    <w:rsid w:val="0060449B"/>
    <w:rsid w:val="006A5D64"/>
    <w:rsid w:val="00771BE5"/>
    <w:rsid w:val="0082448F"/>
    <w:rsid w:val="00846D30"/>
    <w:rsid w:val="00884E9A"/>
    <w:rsid w:val="008A1848"/>
    <w:rsid w:val="008F7759"/>
    <w:rsid w:val="009702F9"/>
    <w:rsid w:val="00B022F2"/>
    <w:rsid w:val="00B23F5D"/>
    <w:rsid w:val="00B25694"/>
    <w:rsid w:val="00BB2984"/>
    <w:rsid w:val="00BF753A"/>
    <w:rsid w:val="00C404FD"/>
    <w:rsid w:val="00C56A73"/>
    <w:rsid w:val="00C703E6"/>
    <w:rsid w:val="00C97F9D"/>
    <w:rsid w:val="00D925AC"/>
    <w:rsid w:val="00DB0C15"/>
    <w:rsid w:val="00DE088D"/>
    <w:rsid w:val="00E22FD5"/>
    <w:rsid w:val="00E375B0"/>
    <w:rsid w:val="00E86127"/>
    <w:rsid w:val="00E87072"/>
    <w:rsid w:val="00F64C14"/>
    <w:rsid w:val="00FB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C7F7"/>
  <w15:chartTrackingRefBased/>
  <w15:docId w15:val="{DE32B8CE-85F7-4969-987D-C560C8DB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76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0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parencia.es.gov.br/Educacao/Educacao/Matricu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5229</TotalTime>
  <Pages>9</Pages>
  <Words>2237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</dc:creator>
  <cp:keywords/>
  <dc:description/>
  <cp:lastModifiedBy>Fabiano Louzada</cp:lastModifiedBy>
  <cp:revision>21</cp:revision>
  <dcterms:created xsi:type="dcterms:W3CDTF">2025-04-22T18:59:00Z</dcterms:created>
  <dcterms:modified xsi:type="dcterms:W3CDTF">2025-05-13T20:05:00Z</dcterms:modified>
</cp:coreProperties>
</file>